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D17218" w14:textId="77777777" w:rsidR="008151F2" w:rsidRPr="00897234" w:rsidRDefault="008151F2" w:rsidP="004D37DF">
      <w:pPr>
        <w:spacing w:after="0"/>
        <w:jc w:val="both"/>
        <w:rPr>
          <w:rFonts w:ascii="Times New Roman Tj" w:hAnsi="Times New Roman Tj"/>
          <w:color w:val="0070C0"/>
          <w:sz w:val="24"/>
          <w:szCs w:val="24"/>
        </w:rPr>
      </w:pPr>
    </w:p>
    <w:p w14:paraId="6D12E300" w14:textId="736F19FF" w:rsidR="0057502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@1. </w:t>
      </w:r>
      <w:r w:rsidR="0057502E" w:rsidRPr="004D37DF">
        <w:rPr>
          <w:rFonts w:ascii="Times New Roman Tj" w:hAnsi="Times New Roman Tj"/>
          <w:sz w:val="24"/>
          <w:szCs w:val="24"/>
        </w:rPr>
        <w:t xml:space="preserve"> Органами управления акционерного коммерческого банка являются?</w:t>
      </w:r>
    </w:p>
    <w:p w14:paraId="089B6081" w14:textId="77777777" w:rsidR="0057502E" w:rsidRPr="004D37DF" w:rsidRDefault="0057502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Общее собрание директоров, Ученый совет банка; 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Общее собрание акционеров, правление банка и отдел кадров; 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общее собрание акционеров, правление банка, кредитный комитет; 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Общее собрание акционеров, Совет банка, правление банка; 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Председатель банка, главный бухгалтер, начальник отдела кадров;</w:t>
      </w:r>
    </w:p>
    <w:p w14:paraId="4BD1DEBF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@2.  К операциям осуществляемых коммерческими банками не относятся?</w:t>
      </w:r>
    </w:p>
    <w:p w14:paraId="4D5B33D5" w14:textId="62E9068A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прием депозитов юридических лиц; 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прием депозитов физических лиц;</w:t>
      </w:r>
      <w:r w:rsidR="00897234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открытие и ведение счетов клиентов, корреспондентских счетов банков и не банковских финансовых учреждений, а также металлических счетов банков; 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кассовые операции: прием, пересчет, обмен, упак</w:t>
      </w:r>
      <w:r w:rsidR="007772B1" w:rsidRPr="004D37DF">
        <w:rPr>
          <w:rFonts w:ascii="Times New Roman Tj" w:hAnsi="Times New Roman Tj"/>
          <w:sz w:val="24"/>
          <w:szCs w:val="24"/>
        </w:rPr>
        <w:t>овка и хранение банкнот и монет</w:t>
      </w:r>
      <w:r w:rsidR="00E539E3" w:rsidRPr="004D37DF">
        <w:rPr>
          <w:rFonts w:ascii="Times New Roman Tj" w:hAnsi="Times New Roman Tj"/>
          <w:sz w:val="24"/>
          <w:szCs w:val="24"/>
        </w:rPr>
        <w:t>;</w:t>
      </w:r>
      <w:r w:rsidR="00897234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составление платежного баланса государства; </w:t>
      </w:r>
    </w:p>
    <w:p w14:paraId="3EE0422E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@3.  Какие из этих функций являетс</w:t>
      </w:r>
      <w:r w:rsidR="00EB1F0D" w:rsidRPr="004D37DF">
        <w:rPr>
          <w:rFonts w:ascii="Times New Roman Tj" w:hAnsi="Times New Roman Tj"/>
          <w:sz w:val="24"/>
          <w:szCs w:val="24"/>
        </w:rPr>
        <w:t xml:space="preserve">я функцией Национального банка </w:t>
      </w:r>
      <w:r w:rsidRPr="004D37DF">
        <w:rPr>
          <w:rFonts w:ascii="Times New Roman Tj" w:hAnsi="Times New Roman Tj"/>
          <w:sz w:val="24"/>
          <w:szCs w:val="24"/>
        </w:rPr>
        <w:t>Т</w:t>
      </w:r>
      <w:r w:rsidR="00EB1F0D" w:rsidRPr="004D37DF">
        <w:rPr>
          <w:rFonts w:ascii="Times New Roman Tj" w:hAnsi="Times New Roman Tj"/>
          <w:sz w:val="24"/>
          <w:szCs w:val="24"/>
        </w:rPr>
        <w:t>аджикистана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3C57A359" w14:textId="0ECC7475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Мобилизация денежных ресурсов и превращение их в капитал; 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Осуществляет надзор за системой </w:t>
      </w:r>
      <w:r w:rsidR="002A35F6" w:rsidRPr="004D37DF">
        <w:rPr>
          <w:rFonts w:ascii="Times New Roman Tj" w:hAnsi="Times New Roman Tj"/>
          <w:sz w:val="24"/>
          <w:szCs w:val="24"/>
        </w:rPr>
        <w:t>налогообложения</w:t>
      </w:r>
      <w:r w:rsidR="00861FDE" w:rsidRPr="004D37DF">
        <w:rPr>
          <w:rFonts w:ascii="Times New Roman Tj" w:hAnsi="Times New Roman Tj"/>
          <w:sz w:val="24"/>
          <w:szCs w:val="24"/>
        </w:rPr>
        <w:t>; 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E11165" w:rsidRPr="004D37DF">
        <w:rPr>
          <w:rFonts w:ascii="Times New Roman Tj" w:hAnsi="Times New Roman Tj"/>
          <w:sz w:val="24"/>
          <w:szCs w:val="24"/>
        </w:rPr>
        <w:t>поддержания уровня цен</w:t>
      </w:r>
      <w:r w:rsidR="00BE3AE3" w:rsidRPr="004D37DF">
        <w:rPr>
          <w:rFonts w:ascii="Times New Roman Tj" w:hAnsi="Times New Roman Tj"/>
          <w:sz w:val="24"/>
          <w:szCs w:val="24"/>
        </w:rPr>
        <w:t xml:space="preserve"> и курса национальной валюты по сравнению иностранной</w:t>
      </w:r>
      <w:r w:rsidR="00861FDE" w:rsidRPr="004D37DF">
        <w:rPr>
          <w:rFonts w:ascii="Times New Roman Tj" w:hAnsi="Times New Roman Tj"/>
          <w:sz w:val="24"/>
          <w:szCs w:val="24"/>
        </w:rPr>
        <w:t>; 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Посредничество в пла</w:t>
      </w:r>
      <w:r w:rsidR="00D52671" w:rsidRPr="004D37DF">
        <w:rPr>
          <w:rFonts w:ascii="Times New Roman Tj" w:hAnsi="Times New Roman Tj"/>
          <w:sz w:val="24"/>
          <w:szCs w:val="24"/>
        </w:rPr>
        <w:t>т</w:t>
      </w:r>
      <w:r w:rsidR="00861FDE" w:rsidRPr="004D37DF">
        <w:rPr>
          <w:rFonts w:ascii="Times New Roman Tj" w:hAnsi="Times New Roman Tj"/>
          <w:sz w:val="24"/>
          <w:szCs w:val="24"/>
        </w:rPr>
        <w:t>ежах; 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Создание кредитных орудий обращения (банкнот, чеков);</w:t>
      </w:r>
    </w:p>
    <w:p w14:paraId="09224F7F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@4.  Банковская система Республики Таджикистан состоит из?</w:t>
      </w:r>
    </w:p>
    <w:p w14:paraId="04507D87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Национальный банк Таджикистана и </w:t>
      </w:r>
      <w:r w:rsidR="00BA0D7B" w:rsidRPr="004D37DF">
        <w:rPr>
          <w:rFonts w:ascii="Times New Roman Tj" w:hAnsi="Times New Roman Tj"/>
          <w:sz w:val="24"/>
          <w:szCs w:val="24"/>
        </w:rPr>
        <w:t>кредитные организации</w:t>
      </w:r>
      <w:r w:rsidR="00861FDE" w:rsidRPr="004D37DF">
        <w:rPr>
          <w:rFonts w:ascii="Times New Roman Tj" w:hAnsi="Times New Roman Tj"/>
          <w:sz w:val="24"/>
          <w:szCs w:val="24"/>
        </w:rPr>
        <w:t>; 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Национальный банк Таджикистана и </w:t>
      </w:r>
      <w:r w:rsidR="00741AE2" w:rsidRPr="004D37DF">
        <w:rPr>
          <w:rFonts w:ascii="Times New Roman Tj" w:hAnsi="Times New Roman Tj"/>
          <w:bCs/>
          <w:sz w:val="24"/>
          <w:szCs w:val="24"/>
        </w:rPr>
        <w:t>небанковские</w:t>
      </w:r>
      <w:r w:rsidR="00861FDE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="00741AE2" w:rsidRPr="004D37DF">
        <w:rPr>
          <w:rFonts w:ascii="Times New Roman Tj" w:hAnsi="Times New Roman Tj"/>
          <w:bCs/>
          <w:sz w:val="24"/>
          <w:szCs w:val="24"/>
        </w:rPr>
        <w:t xml:space="preserve">ломбардские </w:t>
      </w:r>
      <w:r w:rsidR="00861FDE" w:rsidRPr="004D37DF">
        <w:rPr>
          <w:rFonts w:ascii="Times New Roman Tj" w:hAnsi="Times New Roman Tj"/>
          <w:bCs/>
          <w:sz w:val="24"/>
          <w:szCs w:val="24"/>
        </w:rPr>
        <w:t>организаций</w:t>
      </w:r>
      <w:r w:rsidR="00861FDE" w:rsidRPr="004D37DF">
        <w:rPr>
          <w:rFonts w:ascii="Times New Roman Tj" w:hAnsi="Times New Roman Tj"/>
          <w:sz w:val="24"/>
          <w:szCs w:val="24"/>
        </w:rPr>
        <w:t>; 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коммерческие банки и </w:t>
      </w:r>
      <w:r w:rsidR="00861FDE" w:rsidRPr="004D37DF">
        <w:rPr>
          <w:rFonts w:ascii="Times New Roman Tj" w:hAnsi="Times New Roman Tj"/>
          <w:bCs/>
          <w:sz w:val="24"/>
          <w:szCs w:val="24"/>
        </w:rPr>
        <w:t>небанковских финансовых организаций</w:t>
      </w:r>
      <w:r w:rsidR="00861FDE" w:rsidRPr="004D37DF">
        <w:rPr>
          <w:rFonts w:ascii="Times New Roman Tj" w:hAnsi="Times New Roman Tj"/>
          <w:sz w:val="24"/>
          <w:szCs w:val="24"/>
        </w:rPr>
        <w:t>; 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741AE2" w:rsidRPr="004D37DF">
        <w:rPr>
          <w:rFonts w:ascii="Times New Roman Tj" w:hAnsi="Times New Roman Tj"/>
          <w:sz w:val="24"/>
          <w:szCs w:val="24"/>
        </w:rPr>
        <w:t xml:space="preserve">Международный </w:t>
      </w:r>
      <w:r w:rsidR="00861FDE" w:rsidRPr="004D37DF">
        <w:rPr>
          <w:rFonts w:ascii="Times New Roman Tj" w:hAnsi="Times New Roman Tj"/>
          <w:sz w:val="24"/>
          <w:szCs w:val="24"/>
        </w:rPr>
        <w:t xml:space="preserve">банк Таджикистана, коммерческие банки </w:t>
      </w:r>
      <w:r w:rsidR="00861FDE" w:rsidRPr="004D37DF">
        <w:rPr>
          <w:rFonts w:ascii="Times New Roman Tj" w:hAnsi="Times New Roman Tj"/>
          <w:bCs/>
          <w:sz w:val="24"/>
          <w:szCs w:val="24"/>
        </w:rPr>
        <w:t>небанковских финансовых организаций</w:t>
      </w:r>
      <w:r w:rsidR="00861FDE" w:rsidRPr="004D37DF">
        <w:rPr>
          <w:rFonts w:ascii="Times New Roman Tj" w:hAnsi="Times New Roman Tj"/>
          <w:sz w:val="24"/>
          <w:szCs w:val="24"/>
        </w:rPr>
        <w:t>; 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z w:val="24"/>
          <w:szCs w:val="24"/>
        </w:rPr>
        <w:t>другое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1EEC54F9" w14:textId="77777777" w:rsidR="00861FDE" w:rsidRPr="004D37DF" w:rsidRDefault="00861FDE" w:rsidP="004D37DF">
      <w:pPr>
        <w:pStyle w:val="HTML"/>
        <w:spacing w:line="276" w:lineRule="auto"/>
        <w:jc w:val="both"/>
        <w:textAlignment w:val="top"/>
        <w:rPr>
          <w:rFonts w:ascii="Times New Roman Tj" w:hAnsi="Times New Roman Tj" w:cs="Times New Roman"/>
          <w:sz w:val="24"/>
          <w:szCs w:val="24"/>
        </w:rPr>
      </w:pPr>
      <w:r w:rsidRPr="004D37DF">
        <w:rPr>
          <w:rFonts w:ascii="Times New Roman Tj" w:hAnsi="Times New Roman Tj" w:cs="Times New Roman"/>
          <w:sz w:val="24"/>
          <w:szCs w:val="24"/>
        </w:rPr>
        <w:t>@5.  Национальный банк Таджикистана не осуществляет?</w:t>
      </w:r>
    </w:p>
    <w:p w14:paraId="6B849F62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01364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эмиссию денег; 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регулирование наличного и безналичного обращения; 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изъятие из обращения наличных денег; 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выдачу кредитов физическим лицам;</w:t>
      </w:r>
      <w:r w:rsidR="004B005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F25997" w:rsidRPr="004D37DF">
        <w:rPr>
          <w:rFonts w:ascii="Times New Roman Tj" w:hAnsi="Times New Roman Tj"/>
          <w:sz w:val="24"/>
          <w:szCs w:val="24"/>
        </w:rPr>
        <w:t>правильных ответов нет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59E36504" w14:textId="77777777" w:rsidR="00861FDE" w:rsidRPr="004D37DF" w:rsidRDefault="00C039B3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@6.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Национальный банк Таджикистана подотчетен?</w:t>
      </w:r>
    </w:p>
    <w:p w14:paraId="03A73262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Президенту РТ; 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Министерство финансов РТ; 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proofErr w:type="spellStart"/>
      <w:r w:rsidR="00861FDE" w:rsidRPr="004D37DF">
        <w:rPr>
          <w:rFonts w:ascii="Times New Roman Tj" w:hAnsi="Times New Roman Tj"/>
          <w:sz w:val="24"/>
          <w:szCs w:val="24"/>
        </w:rPr>
        <w:t>Маджлиси</w:t>
      </w:r>
      <w:proofErr w:type="spellEnd"/>
      <w:r w:rsidR="006976FE" w:rsidRPr="004D37D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61FDE" w:rsidRPr="004D37DF">
        <w:rPr>
          <w:rFonts w:ascii="Times New Roman Tj" w:hAnsi="Times New Roman Tj"/>
          <w:sz w:val="24"/>
          <w:szCs w:val="24"/>
        </w:rPr>
        <w:t>намояндагон</w:t>
      </w:r>
      <w:proofErr w:type="spellEnd"/>
      <w:r w:rsidR="006976FE" w:rsidRPr="004D37D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61FDE" w:rsidRPr="004D37DF">
        <w:rPr>
          <w:rFonts w:ascii="Times New Roman Tj" w:hAnsi="Times New Roman Tj"/>
          <w:sz w:val="24"/>
          <w:szCs w:val="24"/>
        </w:rPr>
        <w:t>Маджлиси</w:t>
      </w:r>
      <w:proofErr w:type="spellEnd"/>
      <w:r w:rsidR="00861FDE" w:rsidRPr="004D37DF">
        <w:rPr>
          <w:rFonts w:ascii="Times New Roman Tj" w:hAnsi="Times New Roman Tj"/>
          <w:sz w:val="24"/>
          <w:szCs w:val="24"/>
        </w:rPr>
        <w:t xml:space="preserve"> Оли РТ; 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Правительству РТ; 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proofErr w:type="spellStart"/>
      <w:r w:rsidR="00861FDE" w:rsidRPr="004D37DF">
        <w:rPr>
          <w:rFonts w:ascii="Times New Roman Tj" w:hAnsi="Times New Roman Tj"/>
          <w:sz w:val="24"/>
          <w:szCs w:val="24"/>
        </w:rPr>
        <w:t>Маджлиси</w:t>
      </w:r>
      <w:proofErr w:type="spellEnd"/>
      <w:r w:rsidR="00861FDE" w:rsidRPr="004D37DF">
        <w:rPr>
          <w:rFonts w:ascii="Times New Roman Tj" w:hAnsi="Times New Roman Tj"/>
          <w:sz w:val="24"/>
          <w:szCs w:val="24"/>
        </w:rPr>
        <w:t xml:space="preserve"> Оли </w:t>
      </w:r>
      <w:proofErr w:type="spellStart"/>
      <w:r w:rsidR="00861FDE" w:rsidRPr="004D37DF">
        <w:rPr>
          <w:rFonts w:ascii="Times New Roman Tj" w:hAnsi="Times New Roman Tj"/>
          <w:sz w:val="24"/>
          <w:szCs w:val="24"/>
        </w:rPr>
        <w:t>маджлиси</w:t>
      </w:r>
      <w:proofErr w:type="spellEnd"/>
      <w:r w:rsidR="006976FE" w:rsidRPr="004D37DF">
        <w:rPr>
          <w:rFonts w:ascii="Times New Roman Tj" w:hAnsi="Times New Roman Tj"/>
          <w:sz w:val="24"/>
          <w:szCs w:val="24"/>
        </w:rPr>
        <w:t xml:space="preserve"> Милли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РТ;</w:t>
      </w:r>
    </w:p>
    <w:p w14:paraId="40448A9B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@7.  По характеру выполняемых операций коммерческие банки различаются на?</w:t>
      </w:r>
    </w:p>
    <w:p w14:paraId="20862E35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Инвестиционные и ипотечные; 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региональные и межрегиональные; 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универсальные и специа</w:t>
      </w:r>
      <w:r w:rsidR="006625E4" w:rsidRPr="004D37DF">
        <w:rPr>
          <w:rFonts w:ascii="Times New Roman Tj" w:hAnsi="Times New Roman Tj"/>
          <w:sz w:val="24"/>
          <w:szCs w:val="24"/>
        </w:rPr>
        <w:t>л</w:t>
      </w:r>
      <w:r w:rsidR="00861FDE" w:rsidRPr="004D37DF">
        <w:rPr>
          <w:rFonts w:ascii="Times New Roman Tj" w:hAnsi="Times New Roman Tj"/>
          <w:sz w:val="24"/>
          <w:szCs w:val="24"/>
        </w:rPr>
        <w:t>изированные; 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эмиссионные и промышленные;</w:t>
      </w:r>
      <w:r w:rsidR="002813B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56A76F2F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@8.  Какие из этих функций является функцией коммерческих банков?</w:t>
      </w:r>
    </w:p>
    <w:p w14:paraId="7061464C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разрабатывает и проводит денежно-кредитную и валютную политику государства;</w:t>
      </w:r>
    </w:p>
    <w:p w14:paraId="5ED2C4D9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действует как банкир государства и его финансовый агент;</w:t>
      </w:r>
    </w:p>
    <w:p w14:paraId="56D6A0C2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монопольно осуществляет эмиссию денег и организует их обращение;</w:t>
      </w:r>
    </w:p>
    <w:p w14:paraId="02E209D9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мобилизация денежных средств и превращение их в капитал;</w:t>
      </w:r>
    </w:p>
    <w:p w14:paraId="34A0755E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составляет платежный баланс государства;</w:t>
      </w:r>
    </w:p>
    <w:p w14:paraId="0AC35F16" w14:textId="77777777" w:rsidR="00861FDE" w:rsidRPr="004D37DF" w:rsidRDefault="000B52EB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@9. </w:t>
      </w:r>
      <w:r w:rsidR="00861FDE" w:rsidRPr="004D37DF">
        <w:rPr>
          <w:rFonts w:ascii="Times New Roman Tj" w:hAnsi="Times New Roman Tj"/>
          <w:sz w:val="24"/>
          <w:szCs w:val="24"/>
        </w:rPr>
        <w:t>Единые, соответствующие международным нормам, стандарты финансовой отчетности и принципов бухгалтерского учета коммерческим банкам устанавливает?</w:t>
      </w:r>
    </w:p>
    <w:p w14:paraId="0423817F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72528B" w:rsidRPr="004D37DF">
        <w:rPr>
          <w:rFonts w:ascii="Times New Roman Tj" w:hAnsi="Times New Roman Tj"/>
          <w:sz w:val="24"/>
          <w:szCs w:val="24"/>
        </w:rPr>
        <w:t xml:space="preserve"> Министерство фи</w:t>
      </w:r>
      <w:r w:rsidR="007F627C" w:rsidRPr="004D37DF">
        <w:rPr>
          <w:rFonts w:ascii="Times New Roman Tj" w:hAnsi="Times New Roman Tj"/>
          <w:sz w:val="24"/>
          <w:szCs w:val="24"/>
        </w:rPr>
        <w:t>н</w:t>
      </w:r>
      <w:r w:rsidR="00861FDE" w:rsidRPr="004D37DF">
        <w:rPr>
          <w:rFonts w:ascii="Times New Roman Tj" w:hAnsi="Times New Roman Tj"/>
          <w:sz w:val="24"/>
          <w:szCs w:val="24"/>
        </w:rPr>
        <w:t>ансов РТ;</w:t>
      </w:r>
    </w:p>
    <w:p w14:paraId="612BA8F2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Правительство РТ;</w:t>
      </w:r>
      <w:r w:rsidR="007F627C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Налоговый комитет РТ;</w:t>
      </w:r>
      <w:r w:rsidR="007F627C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Национальный банк Таджикистана;</w:t>
      </w:r>
      <w:r w:rsidR="007F627C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 xml:space="preserve">)  Все варианты верны;                                       </w:t>
      </w:r>
    </w:p>
    <w:p w14:paraId="62FD3483" w14:textId="77777777" w:rsidR="00257F4B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@10.  </w:t>
      </w:r>
      <w:r w:rsidR="00257F4B" w:rsidRPr="004D37DF">
        <w:rPr>
          <w:rFonts w:ascii="Times New Roman Tj" w:hAnsi="Times New Roman Tj"/>
          <w:sz w:val="24"/>
          <w:szCs w:val="24"/>
        </w:rPr>
        <w:t>Согласно Закону РТ «О банковской деятельности» банк это?</w:t>
      </w:r>
    </w:p>
    <w:p w14:paraId="26D4754F" w14:textId="6EBE36F5" w:rsidR="00257F4B" w:rsidRPr="004D37DF" w:rsidRDefault="00257F4B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$A) Коммерческая организация; 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Кредитная организация; 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Депозитная организация; 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Банковское учреждение; 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3FA52ADF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@11. Добровольная реорганизация и ликвидация коммерческих банков осуществляется по решению и согласии?</w:t>
      </w:r>
    </w:p>
    <w:p w14:paraId="3175A3EC" w14:textId="124F50A4" w:rsidR="000461C2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Совет банка и Правление банка;</w:t>
      </w:r>
      <w:r w:rsidR="00CB2335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Общее собрание акционеров и Совет банка;</w:t>
      </w:r>
      <w:r w:rsidR="00CB2335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3E6A7851" w14:textId="7658050B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Общее собрание акционеров и Национального банка Таджикистана;</w:t>
      </w:r>
      <w:r w:rsidR="00CB233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Совет банка и Министерство финансов РТ;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Правление банка и Нацио</w:t>
      </w:r>
      <w:r w:rsidR="00B73C79" w:rsidRPr="004D37DF">
        <w:rPr>
          <w:rFonts w:ascii="Times New Roman Tj" w:hAnsi="Times New Roman Tj"/>
          <w:sz w:val="24"/>
          <w:szCs w:val="24"/>
        </w:rPr>
        <w:t>н</w:t>
      </w:r>
      <w:r w:rsidRPr="004D37DF">
        <w:rPr>
          <w:rFonts w:ascii="Times New Roman Tj" w:hAnsi="Times New Roman Tj"/>
          <w:sz w:val="24"/>
          <w:szCs w:val="24"/>
        </w:rPr>
        <w:t>ального банка Таджикистана;</w:t>
      </w:r>
    </w:p>
    <w:p w14:paraId="159683F6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@12.  Материальный часть уставного капитала вновь создаваемых коммерческих банков не должен превышать?</w:t>
      </w:r>
    </w:p>
    <w:p w14:paraId="4A512140" w14:textId="3CD37A2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15 %;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12 %;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20 %;</w:t>
      </w:r>
      <w:r w:rsidR="007D621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25 %;</w:t>
      </w:r>
      <w:r w:rsidR="007D621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10 %;</w:t>
      </w:r>
    </w:p>
    <w:p w14:paraId="25756686" w14:textId="77777777" w:rsidR="00861FDE" w:rsidRPr="004D37DF" w:rsidRDefault="00483F7F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@13.  Национальный банк Таджикистан</w:t>
      </w:r>
      <w:r w:rsidR="00AB0763" w:rsidRPr="004D37DF">
        <w:rPr>
          <w:rFonts w:ascii="Times New Roman Tj" w:hAnsi="Times New Roman Tj"/>
          <w:sz w:val="24"/>
          <w:szCs w:val="24"/>
        </w:rPr>
        <w:t>а</w:t>
      </w:r>
      <w:r w:rsidRPr="004D37DF">
        <w:rPr>
          <w:rFonts w:ascii="Times New Roman Tj" w:hAnsi="Times New Roman Tj"/>
          <w:sz w:val="24"/>
          <w:szCs w:val="24"/>
        </w:rPr>
        <w:t xml:space="preserve"> за выдачу банку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лицензии  </w:t>
      </w:r>
      <w:r w:rsidR="00861FDE" w:rsidRPr="004D37DF">
        <w:rPr>
          <w:rFonts w:ascii="Times New Roman Tj" w:hAnsi="Times New Roman Tj"/>
          <w:sz w:val="24"/>
          <w:szCs w:val="24"/>
        </w:rPr>
        <w:t>взимается сбор в размере</w:t>
      </w:r>
      <w:r w:rsidR="003541A6" w:rsidRPr="004D37DF">
        <w:rPr>
          <w:rFonts w:ascii="Times New Roman Tj" w:hAnsi="Times New Roman Tj"/>
          <w:sz w:val="24"/>
          <w:szCs w:val="24"/>
        </w:rPr>
        <w:t xml:space="preserve"> скольких показателей</w:t>
      </w:r>
      <w:r w:rsidRPr="004D37DF">
        <w:rPr>
          <w:rFonts w:ascii="Times New Roman Tj" w:hAnsi="Times New Roman Tj"/>
          <w:sz w:val="24"/>
          <w:szCs w:val="24"/>
        </w:rPr>
        <w:t xml:space="preserve"> для расчётов</w:t>
      </w:r>
      <w:r w:rsidR="00861FDE" w:rsidRPr="004D37DF">
        <w:rPr>
          <w:rFonts w:ascii="Times New Roman Tj" w:hAnsi="Times New Roman Tj"/>
          <w:sz w:val="24"/>
          <w:szCs w:val="24"/>
        </w:rPr>
        <w:t>?</w:t>
      </w:r>
    </w:p>
    <w:p w14:paraId="23EAE717" w14:textId="601EBC15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3541A6" w:rsidRPr="004D37DF">
        <w:rPr>
          <w:rFonts w:ascii="Times New Roman Tj" w:hAnsi="Times New Roman Tj"/>
          <w:sz w:val="24"/>
          <w:szCs w:val="24"/>
        </w:rPr>
        <w:t>125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7A6F4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3541A6" w:rsidRPr="004D37DF">
        <w:rPr>
          <w:rFonts w:ascii="Times New Roman Tj" w:hAnsi="Times New Roman Tj"/>
          <w:sz w:val="24"/>
          <w:szCs w:val="24"/>
        </w:rPr>
        <w:t>1</w:t>
      </w:r>
      <w:r w:rsidR="00483F7F" w:rsidRPr="004D37DF">
        <w:rPr>
          <w:rFonts w:ascii="Times New Roman Tj" w:hAnsi="Times New Roman Tj"/>
          <w:sz w:val="24"/>
          <w:szCs w:val="24"/>
        </w:rPr>
        <w:t>0</w:t>
      </w:r>
      <w:r w:rsidR="003541A6" w:rsidRPr="004D37DF">
        <w:rPr>
          <w:rFonts w:ascii="Times New Roman Tj" w:hAnsi="Times New Roman Tj"/>
          <w:sz w:val="24"/>
          <w:szCs w:val="24"/>
        </w:rPr>
        <w:t>0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7A6F4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483F7F" w:rsidRPr="004D37DF">
        <w:rPr>
          <w:rFonts w:ascii="Times New Roman Tj" w:hAnsi="Times New Roman Tj"/>
          <w:sz w:val="24"/>
          <w:szCs w:val="24"/>
        </w:rPr>
        <w:t>200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88045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483F7F" w:rsidRPr="004D37DF">
        <w:rPr>
          <w:rFonts w:ascii="Times New Roman Tj" w:hAnsi="Times New Roman Tj"/>
          <w:sz w:val="24"/>
          <w:szCs w:val="24"/>
        </w:rPr>
        <w:t>50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7A6F4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483F7F" w:rsidRPr="004D37DF">
        <w:rPr>
          <w:rFonts w:ascii="Times New Roman Tj" w:hAnsi="Times New Roman Tj"/>
          <w:sz w:val="24"/>
          <w:szCs w:val="24"/>
        </w:rPr>
        <w:t>150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05B030FB" w14:textId="77777777" w:rsidR="00861FDE" w:rsidRPr="004D37DF" w:rsidRDefault="007F75E5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@14.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Признается несоответствующим занимаемой должности или не может быть назначено на должность Председателя банка лицо?</w:t>
      </w:r>
    </w:p>
    <w:p w14:paraId="5353B592" w14:textId="283CAF60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не имеющее высшего экономического образования;</w:t>
      </w:r>
      <w:r w:rsidR="0088045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имеющее не погашенную или не снятую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в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установленном законом порядке судимость;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не обладающее достаточными знаниями банковского законодательства;</w:t>
      </w:r>
      <w:r w:rsidR="007F75E5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в прошлом являющееся руководящим работником юридического лица, потерпевшего банкротство, или банка, либо не банковской финансовой организации;</w:t>
      </w:r>
      <w:r w:rsidR="007F75E5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ответы правильные;</w:t>
      </w:r>
    </w:p>
    <w:p w14:paraId="4D697835" w14:textId="77777777" w:rsidR="00861FDE" w:rsidRPr="004D37DF" w:rsidRDefault="007F75E5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@15.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Национальный банк Таджикистана должен принять решение о государственной  регистрации банка и выдачи лицензии на осуществление банковских операций или об отказе в этом после представления всех надлежаще оформленных документов в срок, не превышающий?</w:t>
      </w:r>
    </w:p>
    <w:p w14:paraId="62355EBF" w14:textId="01AF8C0B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одного месяца;</w:t>
      </w:r>
      <w:r w:rsidR="00B316C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трех месяцев;</w:t>
      </w:r>
      <w:r w:rsidR="00B316C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шести месяцев;</w:t>
      </w:r>
      <w:r w:rsidR="00B316C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одного года;</w:t>
      </w:r>
      <w:r w:rsidR="007F75E5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двух месяцев;</w:t>
      </w:r>
    </w:p>
    <w:p w14:paraId="3480A8E4" w14:textId="77777777" w:rsidR="00861FDE" w:rsidRPr="004D37DF" w:rsidRDefault="007F75E5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@16.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Для </w:t>
      </w:r>
      <w:r w:rsidR="00AB0763" w:rsidRPr="004D37DF">
        <w:rPr>
          <w:rFonts w:ascii="Times New Roman Tj" w:hAnsi="Times New Roman Tj"/>
          <w:sz w:val="24"/>
          <w:szCs w:val="24"/>
        </w:rPr>
        <w:t>расчётов между другими кредитными организациями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Национальный банк Таджикистана открывает зарегистрированному банку, а при необх</w:t>
      </w:r>
      <w:r w:rsidR="00AB0763" w:rsidRPr="004D37DF">
        <w:rPr>
          <w:rFonts w:ascii="Times New Roman Tj" w:hAnsi="Times New Roman Tj"/>
          <w:sz w:val="24"/>
          <w:szCs w:val="24"/>
        </w:rPr>
        <w:t>одимости небанковской кредитной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организации?</w:t>
      </w:r>
    </w:p>
    <w:p w14:paraId="46DC150F" w14:textId="77F473BC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Текущий счет;</w:t>
      </w:r>
      <w:r w:rsidR="00B316C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Валютный счет;</w:t>
      </w:r>
      <w:r w:rsidR="00B316C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Расчетный счет;</w:t>
      </w:r>
      <w:r w:rsidR="00B316C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Корреспондентский счет;</w:t>
      </w:r>
    </w:p>
    <w:p w14:paraId="7EEE9EAF" w14:textId="77777777" w:rsidR="00090407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Депозитный счет</w:t>
      </w:r>
      <w:r w:rsidR="00E539E3" w:rsidRPr="004D37DF">
        <w:rPr>
          <w:rFonts w:ascii="Times New Roman Tj" w:hAnsi="Times New Roman Tj"/>
          <w:sz w:val="24"/>
          <w:szCs w:val="24"/>
        </w:rPr>
        <w:t>;</w:t>
      </w:r>
    </w:p>
    <w:p w14:paraId="775811E3" w14:textId="088F5CFA" w:rsidR="00861FDE" w:rsidRPr="004D37DF" w:rsidRDefault="008E5EB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@17. </w:t>
      </w:r>
      <w:r w:rsidR="00861FDE" w:rsidRPr="004D37DF">
        <w:rPr>
          <w:rFonts w:ascii="Times New Roman Tj" w:hAnsi="Times New Roman Tj"/>
          <w:sz w:val="24"/>
          <w:szCs w:val="24"/>
        </w:rPr>
        <w:t>Филиал банка имеет с банком?</w:t>
      </w:r>
    </w:p>
    <w:p w14:paraId="78C871DA" w14:textId="77777777" w:rsidR="00090407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E5EBF" w:rsidRPr="004D37DF">
        <w:rPr>
          <w:rFonts w:ascii="Times New Roman Tj" w:hAnsi="Times New Roman Tj"/>
          <w:sz w:val="24"/>
          <w:szCs w:val="24"/>
        </w:rPr>
        <w:t xml:space="preserve"> единый у</w:t>
      </w:r>
      <w:r w:rsidR="00B316CB" w:rsidRPr="004D37DF">
        <w:rPr>
          <w:rFonts w:ascii="Times New Roman Tj" w:hAnsi="Times New Roman Tj"/>
          <w:sz w:val="24"/>
          <w:szCs w:val="24"/>
        </w:rPr>
        <w:t>с</w:t>
      </w:r>
      <w:r w:rsidR="00861FDE" w:rsidRPr="004D37DF">
        <w:rPr>
          <w:rFonts w:ascii="Times New Roman Tj" w:hAnsi="Times New Roman Tj"/>
          <w:sz w:val="24"/>
          <w:szCs w:val="24"/>
        </w:rPr>
        <w:t>тав</w:t>
      </w:r>
      <w:r w:rsidR="008E5EBF" w:rsidRPr="004D37DF">
        <w:rPr>
          <w:rFonts w:ascii="Times New Roman Tj" w:hAnsi="Times New Roman Tj"/>
          <w:sz w:val="24"/>
          <w:szCs w:val="24"/>
        </w:rPr>
        <w:t>н</w:t>
      </w:r>
      <w:r w:rsidR="00861FDE" w:rsidRPr="004D37DF">
        <w:rPr>
          <w:rFonts w:ascii="Times New Roman Tj" w:hAnsi="Times New Roman Tj"/>
          <w:sz w:val="24"/>
          <w:szCs w:val="24"/>
        </w:rPr>
        <w:t xml:space="preserve">ый фонд, </w:t>
      </w:r>
      <w:r w:rsidR="00AB0763" w:rsidRPr="004D37DF">
        <w:rPr>
          <w:rFonts w:ascii="Times New Roman Tj" w:hAnsi="Times New Roman Tj"/>
          <w:sz w:val="24"/>
          <w:szCs w:val="24"/>
        </w:rPr>
        <w:t>единый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баланс, а также наименование, полностью совпадающее с наименованием банка;</w:t>
      </w:r>
      <w:r w:rsidR="00B316C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отдельный уставный фонд, баланс, а также наименование, полностью совпадающее с наименованием банка;</w:t>
      </w:r>
      <w:r w:rsidR="00FF6DF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единый уставный фонд, баланс</w:t>
      </w:r>
      <w:r w:rsidR="00AB0763" w:rsidRPr="004D37DF">
        <w:rPr>
          <w:rFonts w:ascii="Times New Roman Tj" w:hAnsi="Times New Roman Tj"/>
          <w:sz w:val="24"/>
          <w:szCs w:val="24"/>
        </w:rPr>
        <w:t xml:space="preserve"> и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наименование, полностью </w:t>
      </w:r>
      <w:r w:rsidR="00AB0763" w:rsidRPr="004D37DF">
        <w:rPr>
          <w:rFonts w:ascii="Times New Roman Tj" w:hAnsi="Times New Roman Tj"/>
          <w:sz w:val="24"/>
          <w:szCs w:val="24"/>
        </w:rPr>
        <w:t>не</w:t>
      </w:r>
      <w:r w:rsidR="00861FDE" w:rsidRPr="004D37DF">
        <w:rPr>
          <w:rFonts w:ascii="Times New Roman Tj" w:hAnsi="Times New Roman Tj"/>
          <w:sz w:val="24"/>
          <w:szCs w:val="24"/>
        </w:rPr>
        <w:t>совпадающее с наименованием банка;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5C51ACA1" w14:textId="3D9ADACB" w:rsidR="00D219B1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единый уставный фонд, отдельный баланс, а также сокращенное наименование;</w:t>
      </w:r>
    </w:p>
    <w:p w14:paraId="445888D6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другое;</w:t>
      </w:r>
    </w:p>
    <w:p w14:paraId="1386463F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@18.  Преобразование банка в акционерное общество открытого типа допускается при условии его непрерывного безубыточного функционирования  в течение? </w:t>
      </w:r>
    </w:p>
    <w:p w14:paraId="2141A3D3" w14:textId="7871168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шести месяцев;</w:t>
      </w:r>
      <w:r w:rsidR="0037380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одного календарного года;</w:t>
      </w:r>
      <w:r w:rsidR="0037380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два года;</w:t>
      </w:r>
      <w:r w:rsidR="0037380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три года;</w:t>
      </w:r>
      <w:r w:rsidR="0037380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одного  месяца;</w:t>
      </w:r>
    </w:p>
    <w:p w14:paraId="6E368D52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@19.  Структура банковских ресурсов?</w:t>
      </w:r>
    </w:p>
    <w:p w14:paraId="06886681" w14:textId="77777777" w:rsidR="00090407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собственные средства, привлеченные средства, заемные средства;</w:t>
      </w:r>
      <w:r w:rsidR="0066045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Уставный капитал, резервный фонд, заемные средства;</w:t>
      </w:r>
      <w:r w:rsidR="0037380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собственные средства, кредиты </w:t>
      </w:r>
      <w:r w:rsidR="00861FDE" w:rsidRPr="004D37DF">
        <w:rPr>
          <w:rFonts w:ascii="Times New Roman Tj" w:hAnsi="Times New Roman Tj"/>
          <w:sz w:val="24"/>
          <w:szCs w:val="24"/>
        </w:rPr>
        <w:lastRenderedPageBreak/>
        <w:t>НБТ, межбанковский кредит;</w:t>
      </w:r>
      <w:r w:rsidR="0037380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Уставный капитал, привлеченные средства, депозиты;</w:t>
      </w:r>
      <w:r w:rsidR="00373803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3DD8816B" w14:textId="7DF3A185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Привлеченные средства, заемные средства, межбанковский кредит;</w:t>
      </w:r>
    </w:p>
    <w:p w14:paraId="35E9BED0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@20.  Собственный капитал коммерческих банков выполняет функции?</w:t>
      </w:r>
    </w:p>
    <w:p w14:paraId="6349FC57" w14:textId="47FE3B8F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Защитная, регу</w:t>
      </w:r>
      <w:r w:rsidR="00373803" w:rsidRPr="004D37DF">
        <w:rPr>
          <w:rFonts w:ascii="Times New Roman Tj" w:hAnsi="Times New Roman Tj"/>
          <w:sz w:val="24"/>
          <w:szCs w:val="24"/>
        </w:rPr>
        <w:t>л</w:t>
      </w:r>
      <w:r w:rsidR="00861FDE" w:rsidRPr="004D37DF">
        <w:rPr>
          <w:rFonts w:ascii="Times New Roman Tj" w:hAnsi="Times New Roman Tj"/>
          <w:sz w:val="24"/>
          <w:szCs w:val="24"/>
        </w:rPr>
        <w:t>ирующая, оперативная;</w:t>
      </w:r>
      <w:r w:rsidR="0037380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регулирующая, оперативная, посредничество;</w:t>
      </w:r>
      <w:r w:rsidR="0037380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управляющая, оперативная, посредничество;</w:t>
      </w:r>
      <w:r w:rsidR="0037380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защитная, регулирующая, посредничество;</w:t>
      </w:r>
      <w:r w:rsidR="0037380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посредничество, регулирующая, управляющая;</w:t>
      </w:r>
    </w:p>
    <w:p w14:paraId="28627A16" w14:textId="77777777" w:rsidR="00861FDE" w:rsidRPr="004D37DF" w:rsidRDefault="00861FDE" w:rsidP="004D37DF">
      <w:pPr>
        <w:pStyle w:val="a4"/>
        <w:spacing w:line="276" w:lineRule="auto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@21.  По своему экономическому содержанию депозиты принято подразделять на следующие группы?</w:t>
      </w:r>
    </w:p>
    <w:p w14:paraId="64F267B8" w14:textId="4081365B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срочные депозиты, межбанковский кредит, кредиты НБТ;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срочные депозиты, депозиты до востребования, сберегательные вклады населения;</w:t>
      </w:r>
      <w:r w:rsidR="00C64A99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срочные депозиты, сберегательные вклады населения, межбанковский кредит;</w:t>
      </w:r>
      <w:r w:rsidR="006E29F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срочные депозиты, депозиты до востребования, покупка ценных бумаг;</w:t>
      </w:r>
      <w:r w:rsidR="00C64A99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срочные депозиты, депозиты до востребования, кредиты НБТ;</w:t>
      </w:r>
    </w:p>
    <w:p w14:paraId="4281F3DB" w14:textId="06D5B81B" w:rsidR="00861FDE" w:rsidRPr="004D37DF" w:rsidRDefault="002A2639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@22.  К не</w:t>
      </w:r>
      <w:r w:rsidR="000461C2" w:rsidRPr="004D37DF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депозитны</w:t>
      </w:r>
      <w:r w:rsidR="00861FDE" w:rsidRPr="004D37DF">
        <w:rPr>
          <w:rFonts w:ascii="Times New Roman Tj" w:hAnsi="Times New Roman Tj"/>
          <w:sz w:val="24"/>
          <w:szCs w:val="24"/>
        </w:rPr>
        <w:t>м источникам привлечения ресурсов относятся?</w:t>
      </w:r>
    </w:p>
    <w:p w14:paraId="37FF9F2B" w14:textId="6A0E5096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получение займов на межбанковском рынке, учет векселей и получение ссуд у Национального банка, выпуск </w:t>
      </w:r>
      <w:r w:rsidR="002A2639" w:rsidRPr="004D37DF">
        <w:rPr>
          <w:rFonts w:ascii="Times New Roman Tj" w:hAnsi="Times New Roman Tj"/>
          <w:sz w:val="24"/>
          <w:szCs w:val="24"/>
        </w:rPr>
        <w:t>ценных бумаг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04717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выпуск сертификатов и облигаций, приобретение ценных бумаг, получение займов на межбанковском рынке;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приобретение ценных бумаг, учет векселей и получение ссуд у Национального банка, привлечение депозитов;</w:t>
      </w:r>
      <w:r w:rsidR="00390751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учет векселей и получение ссуд у Национального банка, привлечение депозитов; получение займов на межбанковском рынке;</w:t>
      </w:r>
      <w:r w:rsidR="00390751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Все варианты верны; </w:t>
      </w:r>
    </w:p>
    <w:p w14:paraId="6489F642" w14:textId="77777777" w:rsidR="00861FDE" w:rsidRPr="004D37DF" w:rsidRDefault="00861FDE" w:rsidP="004D37DF">
      <w:pPr>
        <w:pStyle w:val="a4"/>
        <w:spacing w:line="276" w:lineRule="auto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@23.  Привлеченные средства могут быть?</w:t>
      </w:r>
    </w:p>
    <w:p w14:paraId="1BB92050" w14:textId="3D7ACED4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дешевыми;</w:t>
      </w:r>
      <w:r w:rsidR="0027533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дорогими;</w:t>
      </w:r>
      <w:r w:rsidR="0027533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устойчивыми;</w:t>
      </w:r>
      <w:r w:rsidR="00352D8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неустойчивыми;</w:t>
      </w:r>
      <w:r w:rsidR="00352D8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правильные;</w:t>
      </w:r>
    </w:p>
    <w:p w14:paraId="28196AD7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@24.  В </w:t>
      </w:r>
      <w:r w:rsidR="003F0C71" w:rsidRPr="004D37DF">
        <w:rPr>
          <w:rFonts w:ascii="Times New Roman Tj" w:hAnsi="Times New Roman Tj"/>
          <w:sz w:val="24"/>
          <w:szCs w:val="24"/>
        </w:rPr>
        <w:t>о</w:t>
      </w:r>
      <w:r w:rsidRPr="004D37DF">
        <w:rPr>
          <w:rFonts w:ascii="Times New Roman Tj" w:hAnsi="Times New Roman Tj"/>
          <w:sz w:val="24"/>
          <w:szCs w:val="24"/>
        </w:rPr>
        <w:t>сновной капитал входит?</w:t>
      </w:r>
    </w:p>
    <w:p w14:paraId="72248269" w14:textId="3ABD8E3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резервы под стандартную задолженность других банков;</w:t>
      </w:r>
      <w:r w:rsidR="00AF4EC1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резервы, создаваемые под стандартную задолженность по кредитам, выданным клиентам;</w:t>
      </w:r>
      <w:r w:rsidR="00352D8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общие резервы;</w:t>
      </w:r>
    </w:p>
    <w:p w14:paraId="7DABDAD8" w14:textId="1505A5BB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результат переоценки основных средств;</w:t>
      </w:r>
      <w:r w:rsidR="0027533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фактически оплаченный, зарегистрированный фонд банка;</w:t>
      </w:r>
    </w:p>
    <w:p w14:paraId="44F79577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@25.  К дешевым привлеченным средствам относятся?</w:t>
      </w:r>
    </w:p>
    <w:p w14:paraId="692DDFF4" w14:textId="66F9DACD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срочные депозиты</w:t>
      </w:r>
      <w:r w:rsidR="00E620CD" w:rsidRPr="004D37DF">
        <w:rPr>
          <w:rFonts w:ascii="Times New Roman Tj" w:hAnsi="Times New Roman Tj"/>
          <w:sz w:val="24"/>
          <w:szCs w:val="24"/>
        </w:rPr>
        <w:t xml:space="preserve">;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выпуск сертификатов;</w:t>
      </w:r>
      <w:r w:rsidR="0027533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вклады до востребова</w:t>
      </w:r>
      <w:r w:rsidR="00CD36AE" w:rsidRPr="004D37DF">
        <w:rPr>
          <w:rFonts w:ascii="Times New Roman Tj" w:hAnsi="Times New Roman Tj"/>
          <w:sz w:val="24"/>
          <w:szCs w:val="24"/>
        </w:rPr>
        <w:t>н</w:t>
      </w:r>
      <w:r w:rsidR="00861FDE" w:rsidRPr="004D37DF">
        <w:rPr>
          <w:rFonts w:ascii="Times New Roman Tj" w:hAnsi="Times New Roman Tj"/>
          <w:sz w:val="24"/>
          <w:szCs w:val="24"/>
        </w:rPr>
        <w:t>ия, выпуск векселей;</w:t>
      </w:r>
      <w:r w:rsidR="0027533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A9567B" w:rsidRPr="004D37DF">
        <w:rPr>
          <w:rFonts w:ascii="Times New Roman Tj" w:hAnsi="Times New Roman Tj"/>
          <w:sz w:val="24"/>
          <w:szCs w:val="24"/>
        </w:rPr>
        <w:t>банковский кредит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27533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Межбанковские займы;</w:t>
      </w:r>
    </w:p>
    <w:p w14:paraId="1FF578CC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@26.  В дополнительный капитал относятся?</w:t>
      </w:r>
    </w:p>
    <w:p w14:paraId="2727E5D4" w14:textId="1A4BD94B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дивиденды, направленные на увеличение уставного фонда;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эмиссионный доход (разницы между ценой первичного размещения акций и их номинальной стоимостью);</w:t>
      </w:r>
      <w:r w:rsidR="00CB5691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резервные фонды, созданные за счет прибыли банка;</w:t>
      </w:r>
      <w:r w:rsidR="00CB5691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прибыли прошлых лет;</w:t>
      </w:r>
      <w:r w:rsidR="00CB5691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текущий доход;</w:t>
      </w:r>
    </w:p>
    <w:p w14:paraId="40A8C6F0" w14:textId="77777777" w:rsidR="00861FDE" w:rsidRPr="004D37DF" w:rsidRDefault="00861FDE" w:rsidP="004D37DF">
      <w:pPr>
        <w:pStyle w:val="a3"/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@27.  К формам пассивных операций коммерческих банков не относятся?</w:t>
      </w:r>
    </w:p>
    <w:p w14:paraId="25E4C59F" w14:textId="6ADBDE85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ссудные операции;</w:t>
      </w:r>
      <w:r w:rsidR="007E262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взносы в уставный фонд;</w:t>
      </w:r>
      <w:r w:rsidR="007E262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отчисления от прибыли банка на формирование или увеличение фондов;</w:t>
      </w:r>
      <w:r w:rsidR="007E262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депозитные операции;</w:t>
      </w:r>
      <w:r w:rsidR="007E262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вне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депозитные операции;</w:t>
      </w:r>
    </w:p>
    <w:p w14:paraId="547E35D5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@28.  Депозитными называются операции банков?</w:t>
      </w:r>
    </w:p>
    <w:p w14:paraId="08E41AC1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по привлечению денежных средств юридических и физических лиц во вклады;</w:t>
      </w:r>
    </w:p>
    <w:p w14:paraId="31E30095" w14:textId="346E4A03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по привлечению свободных денежных средств государства на депозиты;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эмиссия собственных ценных бумаг;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приобретение ценных бумаг на рынке;$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по привлечению свободных денежных средств коммерческих банков на депозит;</w:t>
      </w:r>
    </w:p>
    <w:p w14:paraId="6C9A1CE2" w14:textId="77777777" w:rsidR="003E50B2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 xml:space="preserve">@29.  </w:t>
      </w:r>
      <w:r w:rsidR="003E50B2" w:rsidRPr="004D37DF">
        <w:rPr>
          <w:rFonts w:ascii="Times New Roman Tj" w:hAnsi="Times New Roman Tj"/>
          <w:sz w:val="24"/>
          <w:szCs w:val="24"/>
        </w:rPr>
        <w:t>Классификация видов ссудного процента по формам кредита?</w:t>
      </w:r>
    </w:p>
    <w:p w14:paraId="03BD0770" w14:textId="24B4E4BE" w:rsidR="001B217B" w:rsidRPr="001B217B" w:rsidRDefault="001B217B" w:rsidP="004D37DF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A</w:t>
      </w:r>
      <w:r w:rsidRPr="001B217B">
        <w:rPr>
          <w:rFonts w:asciiTheme="minorHAnsi" w:hAnsiTheme="minorHAnsi"/>
          <w:sz w:val="24"/>
          <w:szCs w:val="24"/>
        </w:rPr>
        <w:t>)</w:t>
      </w:r>
      <w:r w:rsidR="008558E1" w:rsidRPr="008558E1">
        <w:rPr>
          <w:rFonts w:asciiTheme="minorHAnsi" w:hAnsiTheme="minorHAnsi"/>
          <w:sz w:val="24"/>
          <w:szCs w:val="24"/>
        </w:rPr>
        <w:t xml:space="preserve"> </w:t>
      </w:r>
      <w:r w:rsidR="003E50B2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лизинговым сделкам</w:t>
      </w:r>
      <w:r w:rsidR="003E50B2" w:rsidRPr="004D37DF">
        <w:rPr>
          <w:rFonts w:ascii="Times New Roman Tj" w:hAnsi="Times New Roman Tj"/>
          <w:sz w:val="24"/>
          <w:szCs w:val="24"/>
        </w:rPr>
        <w:t>;</w:t>
      </w:r>
    </w:p>
    <w:p w14:paraId="213FB5C6" w14:textId="77777777" w:rsidR="001B217B" w:rsidRPr="001B217B" w:rsidRDefault="001B217B" w:rsidP="004D37DF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bCs/>
          <w:spacing w:val="-9"/>
          <w:sz w:val="24"/>
          <w:szCs w:val="24"/>
        </w:rPr>
        <w:t>$</w:t>
      </w:r>
      <w:r>
        <w:rPr>
          <w:rFonts w:asciiTheme="minorHAnsi" w:hAnsiTheme="minorHAnsi"/>
          <w:bCs/>
          <w:spacing w:val="-9"/>
          <w:sz w:val="24"/>
          <w:szCs w:val="24"/>
          <w:lang w:val="en-US"/>
        </w:rPr>
        <w:t>B</w:t>
      </w:r>
      <w:r w:rsidRPr="001B217B">
        <w:rPr>
          <w:rFonts w:asciiTheme="minorHAnsi" w:hAnsiTheme="minorHAnsi"/>
          <w:bCs/>
          <w:spacing w:val="-9"/>
          <w:sz w:val="24"/>
          <w:szCs w:val="24"/>
        </w:rPr>
        <w:t xml:space="preserve">) </w:t>
      </w:r>
      <w:r w:rsidR="003E50B2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среднесрочным ссудам</w:t>
      </w:r>
      <w:r w:rsidR="003E50B2" w:rsidRPr="004D37DF">
        <w:rPr>
          <w:rFonts w:ascii="Times New Roman Tj" w:hAnsi="Times New Roman Tj"/>
          <w:sz w:val="24"/>
          <w:szCs w:val="24"/>
        </w:rPr>
        <w:t>;</w:t>
      </w:r>
    </w:p>
    <w:p w14:paraId="34A467A2" w14:textId="77777777" w:rsidR="001B217B" w:rsidRPr="001B217B" w:rsidRDefault="001B217B" w:rsidP="004D37DF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C</w:t>
      </w:r>
      <w:r w:rsidRPr="001B217B">
        <w:rPr>
          <w:rFonts w:asciiTheme="minorHAnsi" w:hAnsiTheme="minorHAnsi"/>
          <w:sz w:val="24"/>
          <w:szCs w:val="24"/>
        </w:rPr>
        <w:t xml:space="preserve">) </w:t>
      </w:r>
      <w:r w:rsidR="003E50B2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ломбардному кредиту</w:t>
      </w:r>
      <w:r w:rsidR="003E50B2" w:rsidRPr="004D37DF">
        <w:rPr>
          <w:rFonts w:ascii="Times New Roman Tj" w:hAnsi="Times New Roman Tj"/>
          <w:sz w:val="24"/>
          <w:szCs w:val="24"/>
        </w:rPr>
        <w:t>;</w:t>
      </w:r>
    </w:p>
    <w:p w14:paraId="1ABCC973" w14:textId="77777777" w:rsidR="001B217B" w:rsidRPr="001B217B" w:rsidRDefault="001B217B" w:rsidP="004D37DF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D</w:t>
      </w:r>
      <w:r w:rsidRPr="001B217B">
        <w:rPr>
          <w:rFonts w:asciiTheme="minorHAnsi" w:hAnsiTheme="minorHAnsi"/>
          <w:sz w:val="24"/>
          <w:szCs w:val="24"/>
        </w:rPr>
        <w:t xml:space="preserve">) </w:t>
      </w:r>
      <w:r w:rsidR="003E50B2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инвестициям в основные фонды</w:t>
      </w:r>
      <w:r w:rsidR="003E50B2" w:rsidRPr="004D37DF">
        <w:rPr>
          <w:rFonts w:ascii="Times New Roman Tj" w:hAnsi="Times New Roman Tj"/>
          <w:sz w:val="24"/>
          <w:szCs w:val="24"/>
        </w:rPr>
        <w:t>;</w:t>
      </w:r>
    </w:p>
    <w:p w14:paraId="6F52F240" w14:textId="63626D85" w:rsidR="003E50B2" w:rsidRPr="008558E1" w:rsidRDefault="001B217B" w:rsidP="004D37DF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E</w:t>
      </w:r>
      <w:r w:rsidRPr="001B217B">
        <w:rPr>
          <w:rFonts w:asciiTheme="minorHAnsi" w:hAnsiTheme="minorHAnsi"/>
          <w:sz w:val="24"/>
          <w:szCs w:val="24"/>
        </w:rPr>
        <w:t xml:space="preserve">) </w:t>
      </w:r>
      <w:r w:rsidR="003E50B2" w:rsidRPr="004D37DF">
        <w:rPr>
          <w:rFonts w:ascii="Times New Roman Tj" w:hAnsi="Times New Roman Tj"/>
          <w:sz w:val="24"/>
          <w:szCs w:val="24"/>
        </w:rPr>
        <w:t xml:space="preserve">процент </w:t>
      </w:r>
      <w:r w:rsidR="008558E1">
        <w:rPr>
          <w:rFonts w:ascii="Times New Roman Tj" w:hAnsi="Times New Roman Tj"/>
          <w:sz w:val="24"/>
          <w:szCs w:val="24"/>
        </w:rPr>
        <w:t>по инвестициям в ценные бумаги</w:t>
      </w:r>
      <w:r w:rsidR="008558E1" w:rsidRPr="008558E1">
        <w:rPr>
          <w:rFonts w:asciiTheme="minorHAnsi" w:hAnsiTheme="minorHAnsi"/>
          <w:sz w:val="24"/>
          <w:szCs w:val="24"/>
        </w:rPr>
        <w:t>;</w:t>
      </w:r>
    </w:p>
    <w:p w14:paraId="5C246DAB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@30.   Собственные ресурсы коммерческих банков создается путем проведения следующих операций?</w:t>
      </w:r>
    </w:p>
    <w:p w14:paraId="7C903307" w14:textId="3A0EF98C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отчисления от при</w:t>
      </w:r>
      <w:r w:rsidR="00847DFE" w:rsidRPr="004D37DF">
        <w:rPr>
          <w:rFonts w:ascii="Times New Roman Tj" w:hAnsi="Times New Roman Tj"/>
          <w:sz w:val="24"/>
          <w:szCs w:val="24"/>
        </w:rPr>
        <w:t>б</w:t>
      </w:r>
      <w:r w:rsidR="00861FDE" w:rsidRPr="004D37DF">
        <w:rPr>
          <w:rFonts w:ascii="Times New Roman Tj" w:hAnsi="Times New Roman Tj"/>
          <w:sz w:val="24"/>
          <w:szCs w:val="24"/>
        </w:rPr>
        <w:t>ыли банка на формирование или увеличение фондов;</w:t>
      </w:r>
      <w:r w:rsidR="00B51AE4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получение кредитов от других юридических лиц;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депозитные операции;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выпуск банком собственных не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эмиссионных долговых бумаг;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430281B0" w14:textId="77777777" w:rsidR="00861FDE" w:rsidRPr="004D37DF" w:rsidRDefault="00861FDE" w:rsidP="004D37DF">
      <w:pPr>
        <w:pStyle w:val="a4"/>
        <w:spacing w:line="276" w:lineRule="auto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@31.   В качестве субъектов пассивных операций (т. е.  вкладчиков) могут выступать?</w:t>
      </w:r>
    </w:p>
    <w:p w14:paraId="6369FBD6" w14:textId="34777A3E" w:rsidR="001B217B" w:rsidRPr="001B217B" w:rsidRDefault="005577CF" w:rsidP="004D37DF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государственные предприятия и организации</w:t>
      </w:r>
      <w:r w:rsidR="001B217B" w:rsidRPr="001B217B">
        <w:rPr>
          <w:rFonts w:asciiTheme="minorHAnsi" w:hAnsiTheme="minorHAnsi"/>
          <w:sz w:val="24"/>
          <w:szCs w:val="24"/>
        </w:rPr>
        <w:t>;</w:t>
      </w:r>
    </w:p>
    <w:p w14:paraId="3E2DD568" w14:textId="77777777" w:rsidR="001B217B" w:rsidRPr="001B217B" w:rsidRDefault="001B217B" w:rsidP="004D37DF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B</w:t>
      </w:r>
      <w:r w:rsidRPr="001B217B">
        <w:rPr>
          <w:rFonts w:asciiTheme="minorHAnsi" w:hAnsiTheme="minorHAnsi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z w:val="24"/>
          <w:szCs w:val="24"/>
        </w:rPr>
        <w:t>акционерные общества;</w:t>
      </w:r>
    </w:p>
    <w:p w14:paraId="4199C222" w14:textId="77777777" w:rsidR="001B217B" w:rsidRPr="001B217B" w:rsidRDefault="001B217B" w:rsidP="004D37DF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C</w:t>
      </w:r>
      <w:r w:rsidRPr="001B217B">
        <w:rPr>
          <w:rFonts w:asciiTheme="minorHAnsi" w:hAnsiTheme="minorHAnsi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z w:val="24"/>
          <w:szCs w:val="24"/>
        </w:rPr>
        <w:t>банки и другие кредитные учреждения;</w:t>
      </w:r>
    </w:p>
    <w:p w14:paraId="5C2003E4" w14:textId="77777777" w:rsidR="001B217B" w:rsidRPr="001B217B" w:rsidRDefault="001B217B" w:rsidP="001B217B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D</w:t>
      </w:r>
      <w:r w:rsidRPr="001B217B">
        <w:rPr>
          <w:rFonts w:asciiTheme="minorHAnsi" w:hAnsiTheme="minorHAnsi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z w:val="24"/>
          <w:szCs w:val="24"/>
        </w:rPr>
        <w:t>отдельные физические лица и объединения этих лиц;</w:t>
      </w:r>
    </w:p>
    <w:p w14:paraId="002BA0EF" w14:textId="04924E70" w:rsidR="00861FDE" w:rsidRPr="004D37DF" w:rsidRDefault="001B217B" w:rsidP="001B217B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8558E1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E</w:t>
      </w:r>
      <w:r w:rsidRPr="008558E1">
        <w:rPr>
          <w:rFonts w:asciiTheme="minorHAnsi" w:hAnsiTheme="minorHAnsi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z w:val="24"/>
          <w:szCs w:val="24"/>
        </w:rPr>
        <w:t xml:space="preserve">все </w:t>
      </w:r>
      <w:proofErr w:type="spellStart"/>
      <w:r w:rsidR="00861FDE" w:rsidRPr="004D37DF">
        <w:rPr>
          <w:rFonts w:ascii="Times New Roman Tj" w:hAnsi="Times New Roman Tj"/>
          <w:sz w:val="24"/>
          <w:szCs w:val="24"/>
        </w:rPr>
        <w:t>правиль</w:t>
      </w:r>
      <w:r w:rsidR="0066556A" w:rsidRPr="004D37DF">
        <w:rPr>
          <w:rFonts w:ascii="Times New Roman Tj" w:hAnsi="Times New Roman Tj"/>
          <w:sz w:val="24"/>
          <w:szCs w:val="24"/>
        </w:rPr>
        <w:t>н</w:t>
      </w:r>
      <w:r w:rsidR="00861FDE" w:rsidRPr="004D37DF">
        <w:rPr>
          <w:rFonts w:ascii="Times New Roman Tj" w:hAnsi="Times New Roman Tj"/>
          <w:sz w:val="24"/>
          <w:szCs w:val="24"/>
        </w:rPr>
        <w:t>ные</w:t>
      </w:r>
      <w:proofErr w:type="spellEnd"/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24C9A93F" w14:textId="77777777" w:rsidR="00861FDE" w:rsidRPr="004D37DF" w:rsidRDefault="00861FDE" w:rsidP="004D37DF">
      <w:pPr>
        <w:spacing w:after="0"/>
        <w:ind w:left="709" w:hanging="709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@32.  Наиболее ликвидными считаются?</w:t>
      </w:r>
    </w:p>
    <w:p w14:paraId="676EA71C" w14:textId="6571F5DB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депозиты до востребования;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срочные депозиты;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сберегательные вклады населения;</w:t>
      </w:r>
      <w:r w:rsidR="00B51AE4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B51AE4" w:rsidRPr="004D37DF">
        <w:rPr>
          <w:rFonts w:ascii="Times New Roman Tj" w:hAnsi="Times New Roman Tj"/>
          <w:sz w:val="24"/>
          <w:szCs w:val="24"/>
        </w:rPr>
        <w:t>деньги в кассах</w:t>
      </w:r>
      <w:r w:rsidR="00861FDE" w:rsidRPr="004D37DF">
        <w:rPr>
          <w:rFonts w:ascii="Times New Roman Tj" w:hAnsi="Times New Roman Tj"/>
          <w:sz w:val="24"/>
          <w:szCs w:val="24"/>
        </w:rPr>
        <w:t>;$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Ценные бумаги организаций;</w:t>
      </w:r>
    </w:p>
    <w:p w14:paraId="1B0DC181" w14:textId="77777777" w:rsidR="00861FDE" w:rsidRPr="004D37DF" w:rsidRDefault="00861FDE" w:rsidP="004D37DF">
      <w:pPr>
        <w:spacing w:after="0"/>
        <w:ind w:left="709" w:hanging="709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@33.  К депозитным источникам относятся?</w:t>
      </w:r>
    </w:p>
    <w:p w14:paraId="79C52DA7" w14:textId="75C51283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кредиты НБТ;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выпуск сертификатов и облигаций;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B51AE4" w:rsidRPr="004D37DF">
        <w:rPr>
          <w:rFonts w:ascii="Times New Roman Tj" w:hAnsi="Times New Roman Tj"/>
          <w:sz w:val="24"/>
          <w:szCs w:val="24"/>
        </w:rPr>
        <w:t>) сберегательные вкла</w:t>
      </w:r>
      <w:r w:rsidR="00C65B1A" w:rsidRPr="004D37DF">
        <w:rPr>
          <w:rFonts w:ascii="Times New Roman Tj" w:hAnsi="Times New Roman Tj"/>
          <w:sz w:val="24"/>
          <w:szCs w:val="24"/>
        </w:rPr>
        <w:t>д</w:t>
      </w:r>
      <w:r w:rsidR="00861FDE" w:rsidRPr="004D37DF">
        <w:rPr>
          <w:rFonts w:ascii="Times New Roman Tj" w:hAnsi="Times New Roman Tj"/>
          <w:sz w:val="24"/>
          <w:szCs w:val="24"/>
        </w:rPr>
        <w:t>ы населения;</w:t>
      </w:r>
      <w:r w:rsidR="00C65B1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учет векселей;$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1C755DED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@34.  Наиболее стабильными являются?</w:t>
      </w:r>
    </w:p>
    <w:p w14:paraId="5DA1031F" w14:textId="2F9AF765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депозиты до востребования;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срочные депозиты;</w:t>
      </w:r>
      <w:r w:rsidR="00C3567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сберегательные вклады населения;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учет векселей;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050194AE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@35.  Активы коммерческого банка можно разделить на четыре категории?</w:t>
      </w:r>
    </w:p>
    <w:p w14:paraId="28B19793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кассовая наличность, инвестиции в ценные бумаги, ссуды, здания и оборудование;</w:t>
      </w:r>
    </w:p>
    <w:p w14:paraId="4010BD5E" w14:textId="693161D9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кассовая наличность, первичная эмиссия ценных бумаг, предоставление кредитов, материальные активы;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ссуды, кассовая наличность, первичная эмиссия ценных бумаг, заемные средства;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заемные средства, привлеченные средства, ссуды, здания и оборудование;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ссуды, здания и оборудование, заемные средства, кассовая наличность;</w:t>
      </w:r>
    </w:p>
    <w:p w14:paraId="5D3D8641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@36.  Для управления портфелем активов коммерческого банка существует?</w:t>
      </w:r>
    </w:p>
    <w:p w14:paraId="1C5453EA" w14:textId="2B380FE2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1 метод;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2 метода;</w:t>
      </w:r>
      <w:r w:rsidR="00A47EE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B4074D" w:rsidRPr="004D37DF">
        <w:rPr>
          <w:rFonts w:ascii="Times New Roman Tj" w:hAnsi="Times New Roman Tj"/>
          <w:sz w:val="24"/>
          <w:szCs w:val="24"/>
        </w:rPr>
        <w:t>) три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метода;$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4 метода;$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5 методов;</w:t>
      </w:r>
    </w:p>
    <w:p w14:paraId="6A240BDA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@37.  Национальный банк осуществляет регулирование активных операций коммерческих банков посредством?</w:t>
      </w:r>
    </w:p>
    <w:p w14:paraId="03E78DDB" w14:textId="2683AA36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4779D8" w:rsidRPr="004D37DF">
        <w:rPr>
          <w:rFonts w:ascii="Times New Roman Tj" w:hAnsi="Times New Roman Tj"/>
          <w:sz w:val="24"/>
          <w:szCs w:val="24"/>
        </w:rPr>
        <w:t>один метод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4779D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2</w:t>
      </w:r>
      <w:r w:rsidR="00D979D5" w:rsidRPr="004D37DF">
        <w:rPr>
          <w:rFonts w:ascii="Times New Roman Tj" w:hAnsi="Times New Roman Tj"/>
          <w:sz w:val="24"/>
          <w:szCs w:val="24"/>
        </w:rPr>
        <w:t>-х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метод</w:t>
      </w:r>
      <w:r w:rsidR="00D979D5" w:rsidRPr="004D37DF">
        <w:rPr>
          <w:rFonts w:ascii="Times New Roman Tj" w:hAnsi="Times New Roman Tj"/>
          <w:sz w:val="24"/>
          <w:szCs w:val="24"/>
        </w:rPr>
        <w:t>ов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3</w:t>
      </w:r>
      <w:r w:rsidR="00D979D5" w:rsidRPr="004D37DF">
        <w:rPr>
          <w:rFonts w:ascii="Times New Roman Tj" w:hAnsi="Times New Roman Tj"/>
          <w:sz w:val="24"/>
          <w:szCs w:val="24"/>
        </w:rPr>
        <w:t>-х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методов;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4</w:t>
      </w:r>
      <w:r w:rsidR="00D979D5" w:rsidRPr="004D37DF">
        <w:rPr>
          <w:rFonts w:ascii="Times New Roman Tj" w:hAnsi="Times New Roman Tj"/>
          <w:sz w:val="24"/>
          <w:szCs w:val="24"/>
        </w:rPr>
        <w:t>-х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методов;</w:t>
      </w:r>
      <w:r w:rsidR="00D979D5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5</w:t>
      </w:r>
      <w:r w:rsidR="0063063C" w:rsidRPr="004D37DF">
        <w:rPr>
          <w:rFonts w:ascii="Times New Roman Tj" w:hAnsi="Times New Roman Tj"/>
          <w:sz w:val="24"/>
          <w:szCs w:val="24"/>
        </w:rPr>
        <w:t>-х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методов;</w:t>
      </w:r>
    </w:p>
    <w:p w14:paraId="6539ADFF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@38.  Для поддержания ликвидности оптимальным считается удельный вес депозитов до востребования в ресурсах банка до?</w:t>
      </w:r>
    </w:p>
    <w:p w14:paraId="5EBE8FE7" w14:textId="77777777" w:rsidR="008558E1" w:rsidRPr="008F2AB2" w:rsidRDefault="005577CF" w:rsidP="004D37DF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25-30 %;</w:t>
      </w:r>
    </w:p>
    <w:p w14:paraId="75997D41" w14:textId="77777777" w:rsidR="008558E1" w:rsidRPr="008F2AB2" w:rsidRDefault="00861FDE" w:rsidP="004D37DF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50-55 %;</w:t>
      </w:r>
    </w:p>
    <w:p w14:paraId="1A49AB3E" w14:textId="77777777" w:rsidR="008558E1" w:rsidRPr="008F2AB2" w:rsidRDefault="00861FDE" w:rsidP="004D37DF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60-80 %;</w:t>
      </w:r>
    </w:p>
    <w:p w14:paraId="6E66E927" w14:textId="77777777" w:rsidR="008558E1" w:rsidRPr="008F2AB2" w:rsidRDefault="00861FDE" w:rsidP="004D37DF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30-36 %;</w:t>
      </w:r>
    </w:p>
    <w:p w14:paraId="70D50C9D" w14:textId="355B296F" w:rsidR="00861FDE" w:rsidRPr="008F2AB2" w:rsidRDefault="00861FDE" w:rsidP="004D37DF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558E1">
        <w:rPr>
          <w:rFonts w:ascii="Times New Roman Tj" w:hAnsi="Times New Roman Tj"/>
          <w:sz w:val="24"/>
          <w:szCs w:val="24"/>
        </w:rPr>
        <w:t>) 85-90 %</w:t>
      </w:r>
      <w:r w:rsidR="008558E1" w:rsidRPr="008F2AB2">
        <w:rPr>
          <w:rFonts w:asciiTheme="minorHAnsi" w:hAnsiTheme="minorHAnsi"/>
          <w:sz w:val="24"/>
          <w:szCs w:val="24"/>
        </w:rPr>
        <w:t>;</w:t>
      </w:r>
    </w:p>
    <w:p w14:paraId="3851E257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@39.  К вторичным резервам можно отнести?</w:t>
      </w:r>
    </w:p>
    <w:p w14:paraId="3864EE76" w14:textId="4FC801B5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Средства на резервном счете в НБТ;</w:t>
      </w:r>
      <w:r w:rsidR="0063063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Краткосрочные вложе</w:t>
      </w:r>
      <w:r w:rsidR="00717039" w:rsidRPr="004D37DF">
        <w:rPr>
          <w:rFonts w:ascii="Times New Roman Tj" w:hAnsi="Times New Roman Tj"/>
          <w:sz w:val="24"/>
          <w:szCs w:val="24"/>
        </w:rPr>
        <w:t>н</w:t>
      </w:r>
      <w:r w:rsidR="00861FDE" w:rsidRPr="004D37DF">
        <w:rPr>
          <w:rFonts w:ascii="Times New Roman Tj" w:hAnsi="Times New Roman Tj"/>
          <w:sz w:val="24"/>
          <w:szCs w:val="24"/>
        </w:rPr>
        <w:t>ия в ценные бумаги</w:t>
      </w:r>
      <w:r w:rsidR="00EB5AA7">
        <w:rPr>
          <w:rFonts w:ascii="Times New Roman Tj" w:hAnsi="Times New Roman Tj"/>
          <w:noProof/>
          <w:sz w:val="24"/>
          <w:szCs w:val="24"/>
        </w:rPr>
        <w:pict w14:anchorId="0B574640">
          <v:line id="_x0000_s1026" style="position:absolute;left:0;text-align:left;z-index:251657728;mso-position-horizontal-relative:text;mso-position-vertical-relative:text" from="567pt,-.25pt" to="567pt,17.75pt" o:allowincell="f">
            <v:stroke endarrow="block"/>
          </v:line>
        </w:pict>
      </w:r>
      <w:r w:rsidR="00861FDE" w:rsidRPr="004D37DF">
        <w:rPr>
          <w:rFonts w:ascii="Times New Roman Tj" w:hAnsi="Times New Roman Tj"/>
          <w:sz w:val="24"/>
          <w:szCs w:val="24"/>
        </w:rPr>
        <w:t xml:space="preserve">  или ссуды;</w:t>
      </w:r>
      <w:r w:rsidR="0063063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Платежные документы в процессе инкассации;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Средства на корр.  счете банка;</w:t>
      </w:r>
      <w:r w:rsidR="006176D5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131CE9F4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@40.  К материальным активам относятся?</w:t>
      </w:r>
    </w:p>
    <w:p w14:paraId="5747FB3F" w14:textId="03EC1718" w:rsidR="00B32928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вложения в </w:t>
      </w:r>
      <w:r w:rsidR="002D60DE" w:rsidRPr="004D37DF">
        <w:rPr>
          <w:rFonts w:ascii="Times New Roman Tj" w:hAnsi="Times New Roman Tj"/>
          <w:sz w:val="24"/>
          <w:szCs w:val="24"/>
        </w:rPr>
        <w:t>у</w:t>
      </w:r>
      <w:r w:rsidR="00861FDE" w:rsidRPr="004D37DF">
        <w:rPr>
          <w:rFonts w:ascii="Times New Roman Tj" w:hAnsi="Times New Roman Tj"/>
          <w:sz w:val="24"/>
          <w:szCs w:val="24"/>
        </w:rPr>
        <w:t>ставный капитал других организаций;</w:t>
      </w:r>
      <w:r w:rsidR="006176D5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здания;</w:t>
      </w:r>
      <w:r w:rsidR="00561F7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монеты и банкноты в сейфах банка</w:t>
      </w:r>
      <w:r w:rsidR="00B32928" w:rsidRPr="004D37DF">
        <w:rPr>
          <w:rFonts w:ascii="Times New Roman Tj" w:hAnsi="Times New Roman Tj"/>
          <w:sz w:val="24"/>
          <w:szCs w:val="24"/>
        </w:rPr>
        <w:t xml:space="preserve">;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счета до востребования;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Кассовая наличность;</w:t>
      </w:r>
    </w:p>
    <w:p w14:paraId="7F7E9645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@41.  К первой группе (т. е.  0 %) по степени риска относятся средства?</w:t>
      </w:r>
    </w:p>
    <w:p w14:paraId="3657D4F8" w14:textId="1B5AF061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средства на корреспондентском счёте, открытом в НБТ;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ценные бумаги для перепродажи;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ссуды под залог драгметаллов в слитках;</w:t>
      </w:r>
      <w:r w:rsidR="006176D5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средства на счетах у банков – резидентов РТ в иностранной валюте;</w:t>
      </w:r>
      <w:r w:rsidR="006176D5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Привлеченные средства;</w:t>
      </w:r>
    </w:p>
    <w:p w14:paraId="62920A54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@42.  Для проведения безналичных расчетов коммерческие банки открывают своим клиентам?</w:t>
      </w:r>
    </w:p>
    <w:p w14:paraId="17A3295C" w14:textId="0AC46BE5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Ссудный, депозитный, расчетные счета;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Валютный, текущий, расчетные счета;</w:t>
      </w:r>
    </w:p>
    <w:p w14:paraId="69767706" w14:textId="2C6BDB94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$C)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Депозитный, ссудный, текущие счета;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Валютный, ссудный, расчетные счета;</w:t>
      </w:r>
    </w:p>
    <w:p w14:paraId="00C121C3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$E)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Клиринговый, расчетный,</w:t>
      </w:r>
      <w:r w:rsidR="006728C8" w:rsidRPr="004D37DF">
        <w:rPr>
          <w:rFonts w:ascii="Times New Roman Tj" w:hAnsi="Times New Roman Tj"/>
          <w:sz w:val="24"/>
          <w:szCs w:val="24"/>
        </w:rPr>
        <w:t xml:space="preserve"> юридические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текущие счета;</w:t>
      </w:r>
    </w:p>
    <w:p w14:paraId="0C38DDA1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@43.  Расчетный счет открывается для?</w:t>
      </w:r>
    </w:p>
    <w:p w14:paraId="7C9B2E45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Общественны</w:t>
      </w:r>
      <w:r w:rsidR="00020092" w:rsidRPr="004D37DF">
        <w:rPr>
          <w:rFonts w:ascii="Times New Roman Tj" w:hAnsi="Times New Roman Tj"/>
          <w:sz w:val="24"/>
          <w:szCs w:val="24"/>
        </w:rPr>
        <w:t>х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организаци</w:t>
      </w:r>
      <w:r w:rsidR="00020092" w:rsidRPr="004D37DF">
        <w:rPr>
          <w:rFonts w:ascii="Times New Roman Tj" w:hAnsi="Times New Roman Tj"/>
          <w:sz w:val="24"/>
          <w:szCs w:val="24"/>
        </w:rPr>
        <w:t>й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02009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Бюджетны</w:t>
      </w:r>
      <w:r w:rsidR="00020092" w:rsidRPr="004D37DF">
        <w:rPr>
          <w:rFonts w:ascii="Times New Roman Tj" w:hAnsi="Times New Roman Tj"/>
          <w:sz w:val="24"/>
          <w:szCs w:val="24"/>
        </w:rPr>
        <w:t>х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организаци</w:t>
      </w:r>
      <w:r w:rsidR="00020092" w:rsidRPr="004D37DF">
        <w:rPr>
          <w:rFonts w:ascii="Times New Roman Tj" w:hAnsi="Times New Roman Tj"/>
          <w:sz w:val="24"/>
          <w:szCs w:val="24"/>
        </w:rPr>
        <w:t>й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02009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Коммерчески</w:t>
      </w:r>
      <w:r w:rsidR="00020092" w:rsidRPr="004D37DF">
        <w:rPr>
          <w:rFonts w:ascii="Times New Roman Tj" w:hAnsi="Times New Roman Tj"/>
          <w:sz w:val="24"/>
          <w:szCs w:val="24"/>
        </w:rPr>
        <w:t xml:space="preserve">х </w:t>
      </w:r>
      <w:r w:rsidR="00861FDE" w:rsidRPr="004D37DF">
        <w:rPr>
          <w:rFonts w:ascii="Times New Roman Tj" w:hAnsi="Times New Roman Tj"/>
          <w:sz w:val="24"/>
          <w:szCs w:val="24"/>
        </w:rPr>
        <w:t>банк</w:t>
      </w:r>
      <w:r w:rsidR="00020092" w:rsidRPr="004D37DF">
        <w:rPr>
          <w:rFonts w:ascii="Times New Roman Tj" w:hAnsi="Times New Roman Tj"/>
          <w:sz w:val="24"/>
          <w:szCs w:val="24"/>
        </w:rPr>
        <w:t>ов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02009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020092" w:rsidRPr="004D37DF">
        <w:rPr>
          <w:rFonts w:ascii="Times New Roman Tj" w:hAnsi="Times New Roman Tj"/>
          <w:sz w:val="24"/>
          <w:szCs w:val="24"/>
        </w:rPr>
        <w:t>) организаций</w:t>
      </w:r>
      <w:r w:rsidR="00861FDE" w:rsidRPr="004D37DF">
        <w:rPr>
          <w:rFonts w:ascii="Times New Roman Tj" w:hAnsi="Times New Roman Tj"/>
          <w:sz w:val="24"/>
          <w:szCs w:val="24"/>
        </w:rPr>
        <w:t>, работающи</w:t>
      </w:r>
      <w:r w:rsidR="00020092" w:rsidRPr="004D37DF">
        <w:rPr>
          <w:rFonts w:ascii="Times New Roman Tj" w:hAnsi="Times New Roman Tj"/>
          <w:sz w:val="24"/>
          <w:szCs w:val="24"/>
        </w:rPr>
        <w:t>х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на принципах некоммерческого расчета;</w:t>
      </w:r>
      <w:r w:rsidR="0002009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020092" w:rsidRPr="004D37DF">
        <w:rPr>
          <w:rFonts w:ascii="Times New Roman Tj" w:hAnsi="Times New Roman Tj"/>
          <w:sz w:val="24"/>
          <w:szCs w:val="24"/>
        </w:rPr>
        <w:t>) предприятий</w:t>
      </w:r>
      <w:r w:rsidR="00861FDE" w:rsidRPr="004D37DF">
        <w:rPr>
          <w:rFonts w:ascii="Times New Roman Tj" w:hAnsi="Times New Roman Tj"/>
          <w:sz w:val="24"/>
          <w:szCs w:val="24"/>
        </w:rPr>
        <w:t xml:space="preserve">, </w:t>
      </w:r>
      <w:r w:rsidR="00020092" w:rsidRPr="004D37DF">
        <w:rPr>
          <w:rFonts w:ascii="Times New Roman Tj" w:hAnsi="Times New Roman Tj"/>
          <w:sz w:val="24"/>
          <w:szCs w:val="24"/>
        </w:rPr>
        <w:t>работающих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на принципах коммерческого расчета;</w:t>
      </w:r>
    </w:p>
    <w:p w14:paraId="684B0F07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@44.  Межбанковские расчеты осуществляются по?</w:t>
      </w:r>
    </w:p>
    <w:p w14:paraId="228C6ED0" w14:textId="77777777" w:rsidR="00B32928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Расчетным счетам;</w:t>
      </w:r>
      <w:r w:rsidR="0002009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Корреспондентским счетам;</w:t>
      </w:r>
      <w:r w:rsidR="0002009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Депозитным счетам;</w:t>
      </w:r>
    </w:p>
    <w:p w14:paraId="0083F14A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$D)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Валютным счетам;</w:t>
      </w:r>
      <w:r w:rsidR="0002009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Ссудным счетам;</w:t>
      </w:r>
    </w:p>
    <w:p w14:paraId="60486370" w14:textId="77777777" w:rsidR="001B217B" w:rsidRPr="001B217B" w:rsidRDefault="00861FDE" w:rsidP="001B217B">
      <w:pPr>
        <w:spacing w:after="0"/>
        <w:ind w:right="-104"/>
        <w:jc w:val="both"/>
        <w:rPr>
          <w:rFonts w:asciiTheme="minorHAnsi" w:hAnsiTheme="minorHAnsi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@45.  </w:t>
      </w:r>
      <w:r w:rsidR="0048595D" w:rsidRPr="004D37DF">
        <w:rPr>
          <w:rFonts w:ascii="Times New Roman Tj" w:hAnsi="Times New Roman Tj"/>
          <w:sz w:val="24"/>
          <w:szCs w:val="24"/>
        </w:rPr>
        <w:t xml:space="preserve">Ставка, которая </w:t>
      </w:r>
      <w:r w:rsidR="0048595D" w:rsidRPr="004D37DF">
        <w:rPr>
          <w:rFonts w:ascii="Times New Roman Tj" w:hAnsi="Times New Roman Tj"/>
          <w:spacing w:val="-7"/>
          <w:w w:val="102"/>
          <w:sz w:val="24"/>
          <w:szCs w:val="24"/>
        </w:rPr>
        <w:t>представляет собой номиналь</w:t>
      </w:r>
      <w:r w:rsidR="0048595D" w:rsidRPr="004D37DF">
        <w:rPr>
          <w:rFonts w:ascii="Times New Roman Tj" w:hAnsi="Times New Roman Tj"/>
          <w:spacing w:val="-7"/>
          <w:w w:val="102"/>
          <w:sz w:val="24"/>
          <w:szCs w:val="24"/>
        </w:rPr>
        <w:softHyphen/>
      </w:r>
      <w:r w:rsidR="0048595D" w:rsidRPr="004D37DF">
        <w:rPr>
          <w:rFonts w:ascii="Times New Roman Tj" w:hAnsi="Times New Roman Tj"/>
          <w:spacing w:val="-4"/>
          <w:w w:val="102"/>
          <w:sz w:val="24"/>
          <w:szCs w:val="24"/>
        </w:rPr>
        <w:t>ную ставку, скорректированную на степень инфляционного обесцене</w:t>
      </w:r>
      <w:r w:rsidR="0048595D" w:rsidRPr="004D37DF">
        <w:rPr>
          <w:rFonts w:ascii="Times New Roman Tj" w:hAnsi="Times New Roman Tj"/>
          <w:spacing w:val="-4"/>
          <w:w w:val="102"/>
          <w:sz w:val="24"/>
          <w:szCs w:val="24"/>
        </w:rPr>
        <w:softHyphen/>
      </w:r>
      <w:r w:rsidR="0048595D" w:rsidRPr="004D37DF">
        <w:rPr>
          <w:rFonts w:ascii="Times New Roman Tj" w:hAnsi="Times New Roman Tj"/>
          <w:spacing w:val="-6"/>
          <w:w w:val="102"/>
          <w:sz w:val="24"/>
          <w:szCs w:val="24"/>
        </w:rPr>
        <w:t xml:space="preserve">ния денег, </w:t>
      </w:r>
      <w:r w:rsidR="0048595D" w:rsidRPr="004D37DF">
        <w:rPr>
          <w:rFonts w:ascii="Times New Roman Tj" w:hAnsi="Times New Roman Tj"/>
          <w:sz w:val="24"/>
          <w:szCs w:val="24"/>
        </w:rPr>
        <w:t>является?</w:t>
      </w:r>
    </w:p>
    <w:p w14:paraId="3CA2BD04" w14:textId="77777777" w:rsidR="001B217B" w:rsidRPr="001B217B" w:rsidRDefault="001B217B" w:rsidP="001B217B">
      <w:pPr>
        <w:spacing w:after="0"/>
        <w:ind w:right="-104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A</w:t>
      </w:r>
      <w:r w:rsidRPr="001B217B">
        <w:rPr>
          <w:rFonts w:asciiTheme="minorHAnsi" w:hAnsiTheme="minorHAnsi"/>
          <w:sz w:val="24"/>
          <w:szCs w:val="24"/>
        </w:rPr>
        <w:t xml:space="preserve">) </w:t>
      </w:r>
      <w:r w:rsidR="0048595D" w:rsidRPr="004D37DF">
        <w:rPr>
          <w:rFonts w:ascii="Times New Roman Tj" w:hAnsi="Times New Roman Tj"/>
          <w:sz w:val="24"/>
          <w:szCs w:val="24"/>
        </w:rPr>
        <w:t>фиксированной процентной ставкой;</w:t>
      </w:r>
    </w:p>
    <w:p w14:paraId="169D7CE2" w14:textId="77777777" w:rsidR="001B217B" w:rsidRPr="001B217B" w:rsidRDefault="001B217B" w:rsidP="001B217B">
      <w:pPr>
        <w:spacing w:after="0"/>
        <w:ind w:right="-104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B</w:t>
      </w:r>
      <w:r w:rsidRPr="001B217B">
        <w:rPr>
          <w:rFonts w:asciiTheme="minorHAnsi" w:hAnsiTheme="minorHAnsi"/>
          <w:sz w:val="24"/>
          <w:szCs w:val="24"/>
        </w:rPr>
        <w:t xml:space="preserve">) </w:t>
      </w:r>
      <w:r w:rsidR="0048595D" w:rsidRPr="004D37DF">
        <w:rPr>
          <w:rFonts w:ascii="Times New Roman Tj" w:hAnsi="Times New Roman Tj"/>
          <w:sz w:val="24"/>
          <w:szCs w:val="24"/>
        </w:rPr>
        <w:t>реальной процентной ставкой;</w:t>
      </w:r>
    </w:p>
    <w:p w14:paraId="0EE98844" w14:textId="77777777" w:rsidR="001B217B" w:rsidRPr="001B217B" w:rsidRDefault="001B217B" w:rsidP="001B217B">
      <w:pPr>
        <w:spacing w:after="0"/>
        <w:ind w:right="-104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C</w:t>
      </w:r>
      <w:r w:rsidRPr="001B217B">
        <w:rPr>
          <w:rFonts w:asciiTheme="minorHAnsi" w:hAnsiTheme="minorHAnsi"/>
          <w:sz w:val="24"/>
          <w:szCs w:val="24"/>
        </w:rPr>
        <w:t xml:space="preserve">) </w:t>
      </w:r>
      <w:r w:rsidR="0048595D" w:rsidRPr="004D37DF">
        <w:rPr>
          <w:rFonts w:ascii="Times New Roman Tj" w:hAnsi="Times New Roman Tj"/>
          <w:sz w:val="24"/>
          <w:szCs w:val="24"/>
        </w:rPr>
        <w:t>номинальной процентной ставкой;</w:t>
      </w:r>
    </w:p>
    <w:p w14:paraId="666C7F36" w14:textId="77777777" w:rsidR="001B217B" w:rsidRPr="001B217B" w:rsidRDefault="001B217B" w:rsidP="001B217B">
      <w:pPr>
        <w:spacing w:after="0"/>
        <w:ind w:right="-104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D</w:t>
      </w:r>
      <w:r w:rsidRPr="001B217B">
        <w:rPr>
          <w:rFonts w:asciiTheme="minorHAnsi" w:hAnsiTheme="minorHAnsi"/>
          <w:sz w:val="24"/>
          <w:szCs w:val="24"/>
        </w:rPr>
        <w:t xml:space="preserve">) </w:t>
      </w:r>
      <w:r w:rsidR="0048595D" w:rsidRPr="004D37DF">
        <w:rPr>
          <w:rFonts w:ascii="Times New Roman Tj" w:hAnsi="Times New Roman Tj"/>
          <w:sz w:val="24"/>
          <w:szCs w:val="24"/>
        </w:rPr>
        <w:t>учетной ставкой;</w:t>
      </w:r>
    </w:p>
    <w:p w14:paraId="1BC72482" w14:textId="47ABCF54" w:rsidR="0048595D" w:rsidRPr="004D37DF" w:rsidRDefault="001B217B" w:rsidP="001B217B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E</w:t>
      </w:r>
      <w:r w:rsidRPr="001B217B">
        <w:rPr>
          <w:rFonts w:asciiTheme="minorHAnsi" w:hAnsiTheme="minorHAnsi"/>
          <w:sz w:val="24"/>
          <w:szCs w:val="24"/>
        </w:rPr>
        <w:t xml:space="preserve">) </w:t>
      </w:r>
      <w:r w:rsidR="0048595D" w:rsidRPr="004D37DF">
        <w:rPr>
          <w:rFonts w:ascii="Times New Roman Tj" w:hAnsi="Times New Roman Tj"/>
          <w:sz w:val="24"/>
          <w:szCs w:val="24"/>
        </w:rPr>
        <w:t>плавающей процентной ставкой;</w:t>
      </w:r>
    </w:p>
    <w:p w14:paraId="05555844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@46.  По принципу срочности платежи различаются?</w:t>
      </w:r>
    </w:p>
    <w:p w14:paraId="3627DF7A" w14:textId="40D376C3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досрочный платеж;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платеж после отгрузки товаров;</w:t>
      </w:r>
      <w:r w:rsidR="007F180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просроченный платеж;</w:t>
      </w:r>
    </w:p>
    <w:p w14:paraId="32B51CB2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отсроченный платеж;</w:t>
      </w:r>
      <w:r w:rsidR="007F180C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все правильные;</w:t>
      </w:r>
    </w:p>
    <w:p w14:paraId="691A962E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@47.  При безналичном расчете в качестве платежного документа может выступать?</w:t>
      </w:r>
    </w:p>
    <w:p w14:paraId="3C00416C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акция;</w:t>
      </w:r>
      <w:r w:rsidR="007F180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облигация;</w:t>
      </w:r>
      <w:r w:rsidR="007F180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вексель;</w:t>
      </w:r>
      <w:r w:rsidR="003F53A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депозитный сертификат;</w:t>
      </w:r>
      <w:r w:rsidR="003F53A6" w:rsidRPr="004D37DF">
        <w:rPr>
          <w:rFonts w:ascii="Times New Roman Tj" w:hAnsi="Times New Roman Tj"/>
          <w:sz w:val="24"/>
          <w:szCs w:val="24"/>
        </w:rPr>
        <w:t xml:space="preserve"> </w:t>
      </w:r>
      <w:r w:rsidR="00B32928" w:rsidRPr="004D37DF">
        <w:rPr>
          <w:rFonts w:ascii="Times New Roman Tj" w:hAnsi="Times New Roman Tj"/>
          <w:sz w:val="24"/>
          <w:szCs w:val="24"/>
        </w:rPr>
        <w:t>$</w:t>
      </w:r>
      <w:r w:rsidR="00B32928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B32928" w:rsidRPr="004D37DF">
        <w:rPr>
          <w:rFonts w:ascii="Times New Roman Tj" w:hAnsi="Times New Roman Tj"/>
          <w:sz w:val="24"/>
          <w:szCs w:val="24"/>
        </w:rPr>
        <w:t>) все правильные;</w:t>
      </w:r>
    </w:p>
    <w:p w14:paraId="70DA967C" w14:textId="4A6D2343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@48.  Корреспондентский счет, открытый данным банком в другом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комерческом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банке называется?</w:t>
      </w:r>
    </w:p>
    <w:p w14:paraId="0CCC137A" w14:textId="57EEABBD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ЛОРО;</w:t>
      </w:r>
      <w:r w:rsidR="005C2E7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НОСТРО;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ВОСТРО;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КОНТОКОРРЕНТ;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ОВЕРДРАФТ;</w:t>
      </w:r>
    </w:p>
    <w:p w14:paraId="0C13EFB0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@49.  По характеру расходы банка делятся?</w:t>
      </w:r>
    </w:p>
    <w:p w14:paraId="73DEE789" w14:textId="77777777" w:rsidR="00B32928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операционные;</w:t>
      </w:r>
      <w:r w:rsidR="00590B5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расходы по обеспечению хозяйственной деятельности банка;</w:t>
      </w:r>
    </w:p>
    <w:p w14:paraId="4965603D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Pr="004D37DF">
        <w:rPr>
          <w:rFonts w:ascii="Times New Roman Tj" w:hAnsi="Times New Roman Tj"/>
          <w:spacing w:val="-2"/>
          <w:sz w:val="24"/>
          <w:szCs w:val="24"/>
        </w:rPr>
        <w:t>по опл</w:t>
      </w:r>
      <w:r w:rsidRPr="004D37DF">
        <w:rPr>
          <w:rFonts w:ascii="Times New Roman Tj" w:hAnsi="Times New Roman Tj"/>
          <w:spacing w:val="-5"/>
          <w:sz w:val="24"/>
          <w:szCs w:val="24"/>
        </w:rPr>
        <w:t>ате труда персонала банка;</w:t>
      </w:r>
      <w:r w:rsidR="00FC6EAC" w:rsidRPr="004D37DF">
        <w:rPr>
          <w:rFonts w:ascii="Times New Roman Tj" w:hAnsi="Times New Roman Tj"/>
          <w:spacing w:val="-5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Pr="004D37DF">
        <w:rPr>
          <w:rFonts w:ascii="Times New Roman Tj" w:hAnsi="Times New Roman Tj"/>
          <w:spacing w:val="-5"/>
          <w:sz w:val="24"/>
          <w:szCs w:val="24"/>
        </w:rPr>
        <w:t>по уплате налогов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FF6A3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5129EC89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@50.  </w:t>
      </w:r>
      <w:r w:rsidR="008E26E8" w:rsidRPr="004D37DF">
        <w:rPr>
          <w:rFonts w:ascii="Times New Roman Tj" w:hAnsi="Times New Roman Tj"/>
          <w:sz w:val="24"/>
          <w:szCs w:val="24"/>
        </w:rPr>
        <w:t>К операционным расходам не относится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50641E95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8E26E8" w:rsidRPr="004D37DF">
        <w:rPr>
          <w:rFonts w:ascii="Times New Roman Tj" w:hAnsi="Times New Roman Tj"/>
          <w:spacing w:val="-1"/>
          <w:sz w:val="24"/>
          <w:szCs w:val="24"/>
        </w:rPr>
        <w:t xml:space="preserve">уплата процентов </w:t>
      </w:r>
      <w:r w:rsidR="008E26E8" w:rsidRPr="004D37DF">
        <w:rPr>
          <w:rFonts w:ascii="Times New Roman Tj" w:hAnsi="Times New Roman Tj"/>
          <w:spacing w:val="-3"/>
          <w:sz w:val="24"/>
          <w:szCs w:val="24"/>
        </w:rPr>
        <w:t>за привлеченные банком ресурсы на основе депозитных и кредитных операций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6E794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E26E8" w:rsidRPr="004D37DF">
        <w:rPr>
          <w:rFonts w:ascii="Times New Roman Tj" w:hAnsi="Times New Roman Tj"/>
          <w:spacing w:val="-3"/>
          <w:sz w:val="24"/>
          <w:szCs w:val="24"/>
        </w:rPr>
        <w:t>выпуска ценных бумаг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;</w:t>
      </w:r>
      <w:r w:rsidR="008E26E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E26E8" w:rsidRPr="004D37DF">
        <w:rPr>
          <w:rFonts w:ascii="Times New Roman Tj" w:hAnsi="Times New Roman Tj"/>
          <w:spacing w:val="-3"/>
          <w:sz w:val="24"/>
          <w:szCs w:val="24"/>
        </w:rPr>
        <w:t xml:space="preserve">комиссия, уплаченная </w:t>
      </w:r>
      <w:r w:rsidR="008E26E8" w:rsidRPr="004D37DF">
        <w:rPr>
          <w:rFonts w:ascii="Times New Roman Tj" w:hAnsi="Times New Roman Tj"/>
          <w:spacing w:val="-7"/>
          <w:sz w:val="24"/>
          <w:szCs w:val="24"/>
        </w:rPr>
        <w:t xml:space="preserve">банком по операциям с ценными бумагами, с иностранной валютой, </w:t>
      </w:r>
      <w:r w:rsidR="008E26E8" w:rsidRPr="004D37DF">
        <w:rPr>
          <w:rFonts w:ascii="Times New Roman Tj" w:hAnsi="Times New Roman Tj"/>
          <w:spacing w:val="-4"/>
          <w:sz w:val="24"/>
          <w:szCs w:val="24"/>
        </w:rPr>
        <w:t xml:space="preserve">по кассовым и расчетным </w:t>
      </w:r>
      <w:r w:rsidR="008E26E8" w:rsidRPr="004D37DF">
        <w:rPr>
          <w:rFonts w:ascii="Times New Roman Tj" w:hAnsi="Times New Roman Tj"/>
          <w:spacing w:val="-4"/>
          <w:sz w:val="24"/>
          <w:szCs w:val="24"/>
        </w:rPr>
        <w:lastRenderedPageBreak/>
        <w:t>операциям, за инкассацию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;</w:t>
      </w:r>
      <w:r w:rsidR="00590B5F" w:rsidRPr="004D37DF">
        <w:rPr>
          <w:rFonts w:ascii="Times New Roman Tj" w:hAnsi="Times New Roman Tj"/>
          <w:spacing w:val="-5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E26E8" w:rsidRPr="004D37DF">
        <w:rPr>
          <w:rFonts w:ascii="Times New Roman Tj" w:hAnsi="Times New Roman Tj"/>
          <w:spacing w:val="-3"/>
          <w:sz w:val="24"/>
          <w:szCs w:val="24"/>
        </w:rPr>
        <w:t>дисконтный расход по векселям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FF6A3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</w:t>
      </w:r>
      <w:r w:rsidR="00FF6A38" w:rsidRPr="004D37DF">
        <w:rPr>
          <w:rFonts w:ascii="Times New Roman Tj" w:hAnsi="Times New Roman Tj"/>
          <w:sz w:val="24"/>
          <w:szCs w:val="24"/>
        </w:rPr>
        <w:t xml:space="preserve"> </w:t>
      </w:r>
      <w:r w:rsidR="0093581F" w:rsidRPr="004D37DF">
        <w:rPr>
          <w:rFonts w:ascii="Times New Roman Tj" w:hAnsi="Times New Roman Tj"/>
          <w:sz w:val="24"/>
          <w:szCs w:val="24"/>
        </w:rPr>
        <w:t>нет правильного ответа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2BF619AA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bCs/>
          <w:spacing w:val="1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@51.  </w:t>
      </w:r>
      <w:r w:rsidRPr="004D37DF">
        <w:rPr>
          <w:rFonts w:ascii="Times New Roman Tj" w:hAnsi="Times New Roman Tj"/>
          <w:bCs/>
          <w:spacing w:val="1"/>
          <w:sz w:val="24"/>
          <w:szCs w:val="24"/>
        </w:rPr>
        <w:t>Дисконт-бизнес основан на операциях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1B4358F0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E26E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bCs/>
          <w:spacing w:val="-2"/>
          <w:sz w:val="24"/>
          <w:szCs w:val="24"/>
        </w:rPr>
        <w:t xml:space="preserve">предоставление ссуд </w:t>
      </w:r>
      <w:r w:rsidR="00861FDE" w:rsidRPr="004D37DF">
        <w:rPr>
          <w:rFonts w:ascii="Times New Roman Tj" w:hAnsi="Times New Roman Tj"/>
          <w:bCs/>
          <w:spacing w:val="-1"/>
          <w:sz w:val="24"/>
          <w:szCs w:val="24"/>
        </w:rPr>
        <w:t>клиентам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8E26E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1"/>
          <w:sz w:val="24"/>
          <w:szCs w:val="24"/>
        </w:rPr>
        <w:t>передача во временн</w:t>
      </w:r>
      <w:r w:rsidR="00861FDE" w:rsidRPr="004D37DF">
        <w:rPr>
          <w:rFonts w:ascii="Times New Roman Tj" w:hAnsi="Times New Roman Tj"/>
          <w:bCs/>
          <w:spacing w:val="-3"/>
          <w:sz w:val="24"/>
          <w:szCs w:val="24"/>
        </w:rPr>
        <w:t xml:space="preserve">ое пользование свободных ресурсов другим коммерческим банкам </w:t>
      </w:r>
      <w:r w:rsidR="00861FDE" w:rsidRPr="004D37DF">
        <w:rPr>
          <w:rFonts w:ascii="Times New Roman Tj" w:hAnsi="Times New Roman Tj"/>
          <w:bCs/>
          <w:sz w:val="24"/>
          <w:szCs w:val="24"/>
        </w:rPr>
        <w:t>за процентное вознаграждение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;</w:t>
      </w:r>
      <w:r w:rsidR="00A03E55" w:rsidRPr="004D37DF">
        <w:rPr>
          <w:rFonts w:ascii="Times New Roman Tj" w:hAnsi="Times New Roman Tj"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1"/>
          <w:sz w:val="24"/>
          <w:szCs w:val="24"/>
        </w:rPr>
        <w:t>по покупке банком неоплаченных</w:t>
      </w:r>
      <w:r w:rsidR="004C3EDD" w:rsidRPr="004D37DF">
        <w:rPr>
          <w:rFonts w:ascii="Times New Roman Tj" w:hAnsi="Times New Roman Tj"/>
          <w:bCs/>
          <w:spacing w:val="1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bCs/>
          <w:spacing w:val="-1"/>
          <w:sz w:val="24"/>
          <w:szCs w:val="24"/>
        </w:rPr>
        <w:t>векселей, чеков и требований с определенной скидкой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;</w:t>
      </w:r>
      <w:r w:rsidR="00A03E55" w:rsidRPr="004D37DF">
        <w:rPr>
          <w:rFonts w:ascii="Times New Roman Tj" w:hAnsi="Times New Roman Tj"/>
          <w:spacing w:val="-5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2"/>
          <w:sz w:val="24"/>
          <w:szCs w:val="24"/>
        </w:rPr>
        <w:t>трастовых (доверительных) и агентс</w:t>
      </w:r>
      <w:r w:rsidR="00861FDE" w:rsidRPr="004D37DF">
        <w:rPr>
          <w:rFonts w:ascii="Times New Roman Tj" w:hAnsi="Times New Roman Tj"/>
          <w:bCs/>
          <w:spacing w:val="-4"/>
          <w:sz w:val="24"/>
          <w:szCs w:val="24"/>
        </w:rPr>
        <w:t>ких услугах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8E26E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Все варианты верны; </w:t>
      </w:r>
    </w:p>
    <w:p w14:paraId="01B7C249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bCs/>
          <w:spacing w:val="1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@52.  </w:t>
      </w:r>
      <w:r w:rsidRPr="004D37DF">
        <w:rPr>
          <w:rFonts w:ascii="Times New Roman Tj" w:hAnsi="Times New Roman Tj"/>
          <w:bCs/>
          <w:spacing w:val="1"/>
          <w:sz w:val="24"/>
          <w:szCs w:val="24"/>
        </w:rPr>
        <w:t>Охранный бизнес основан на операциях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01A52EDC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EE4B4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bCs/>
          <w:spacing w:val="-2"/>
          <w:sz w:val="24"/>
          <w:szCs w:val="24"/>
        </w:rPr>
        <w:t xml:space="preserve">предоставление ссуд </w:t>
      </w:r>
      <w:r w:rsidR="00861FDE" w:rsidRPr="004D37DF">
        <w:rPr>
          <w:rFonts w:ascii="Times New Roman Tj" w:hAnsi="Times New Roman Tj"/>
          <w:bCs/>
          <w:spacing w:val="-1"/>
          <w:sz w:val="24"/>
          <w:szCs w:val="24"/>
        </w:rPr>
        <w:t>клиентам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3B162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1"/>
          <w:sz w:val="24"/>
          <w:szCs w:val="24"/>
        </w:rPr>
        <w:t>передача во временн</w:t>
      </w:r>
      <w:r w:rsidR="00861FDE" w:rsidRPr="004D37DF">
        <w:rPr>
          <w:rFonts w:ascii="Times New Roman Tj" w:hAnsi="Times New Roman Tj"/>
          <w:bCs/>
          <w:spacing w:val="-3"/>
          <w:sz w:val="24"/>
          <w:szCs w:val="24"/>
        </w:rPr>
        <w:t xml:space="preserve">ое пользование свободных ресурсов другим коммерческим банкам </w:t>
      </w:r>
      <w:r w:rsidR="00861FDE" w:rsidRPr="004D37DF">
        <w:rPr>
          <w:rFonts w:ascii="Times New Roman Tj" w:hAnsi="Times New Roman Tj"/>
          <w:bCs/>
          <w:sz w:val="24"/>
          <w:szCs w:val="24"/>
        </w:rPr>
        <w:t>за процентное вознаграждение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;</w:t>
      </w:r>
      <w:r w:rsidR="0093581F" w:rsidRPr="004D37DF">
        <w:rPr>
          <w:rFonts w:ascii="Times New Roman Tj" w:hAnsi="Times New Roman Tj"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1"/>
          <w:sz w:val="24"/>
          <w:szCs w:val="24"/>
        </w:rPr>
        <w:t>по покупке банком неоплаченных</w:t>
      </w:r>
      <w:r w:rsidR="003B1622" w:rsidRPr="004D37DF">
        <w:rPr>
          <w:rFonts w:ascii="Times New Roman Tj" w:hAnsi="Times New Roman Tj"/>
          <w:bCs/>
          <w:spacing w:val="1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bCs/>
          <w:spacing w:val="-1"/>
          <w:sz w:val="24"/>
          <w:szCs w:val="24"/>
        </w:rPr>
        <w:t>векселей, чеков и требований с определенной скидкой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;</w:t>
      </w:r>
      <w:r w:rsidR="003B1622" w:rsidRPr="004D37DF">
        <w:rPr>
          <w:rFonts w:ascii="Times New Roman Tj" w:hAnsi="Times New Roman Tj"/>
          <w:spacing w:val="-5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2"/>
          <w:sz w:val="24"/>
          <w:szCs w:val="24"/>
        </w:rPr>
        <w:t>трастовых (доверительных) и агентс</w:t>
      </w:r>
      <w:r w:rsidR="00861FDE" w:rsidRPr="004D37DF">
        <w:rPr>
          <w:rFonts w:ascii="Times New Roman Tj" w:hAnsi="Times New Roman Tj"/>
          <w:bCs/>
          <w:spacing w:val="-4"/>
          <w:sz w:val="24"/>
          <w:szCs w:val="24"/>
        </w:rPr>
        <w:t>ких услугах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3B162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Охрана зданий;</w:t>
      </w:r>
    </w:p>
    <w:p w14:paraId="39035437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bCs/>
          <w:spacing w:val="1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@53.  </w:t>
      </w:r>
      <w:r w:rsidRPr="004D37DF">
        <w:rPr>
          <w:rFonts w:ascii="Times New Roman Tj" w:hAnsi="Times New Roman Tj"/>
          <w:bCs/>
          <w:sz w:val="24"/>
          <w:szCs w:val="24"/>
        </w:rPr>
        <w:t>Доход от нетрадиционных услуг банка складывается из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4FC2857C" w14:textId="7A3F48CC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дохода от </w:t>
      </w:r>
      <w:r w:rsidR="00861FDE" w:rsidRPr="004D37DF">
        <w:rPr>
          <w:rFonts w:ascii="Times New Roman Tj" w:hAnsi="Times New Roman Tj"/>
          <w:bCs/>
          <w:spacing w:val="-2"/>
          <w:sz w:val="24"/>
          <w:szCs w:val="24"/>
        </w:rPr>
        <w:t>ссудного бизнеса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FA485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z w:val="24"/>
          <w:szCs w:val="24"/>
        </w:rPr>
        <w:t xml:space="preserve">дохода от </w:t>
      </w:r>
      <w:r w:rsidR="00861FDE" w:rsidRPr="004D37DF">
        <w:rPr>
          <w:rFonts w:ascii="Times New Roman Tj" w:hAnsi="Times New Roman Tj"/>
          <w:bCs/>
          <w:spacing w:val="-2"/>
          <w:sz w:val="24"/>
          <w:szCs w:val="24"/>
        </w:rPr>
        <w:t xml:space="preserve">лизинговых, </w:t>
      </w:r>
      <w:r w:rsidR="00671545" w:rsidRPr="004D37DF">
        <w:rPr>
          <w:rFonts w:ascii="Times New Roman Tj" w:hAnsi="Times New Roman Tj"/>
          <w:bCs/>
          <w:spacing w:val="-2"/>
          <w:sz w:val="24"/>
          <w:szCs w:val="24"/>
        </w:rPr>
        <w:t xml:space="preserve">факторинговых, </w:t>
      </w:r>
      <w:r w:rsidR="00861FDE" w:rsidRPr="004D37DF">
        <w:rPr>
          <w:rFonts w:ascii="Times New Roman Tj" w:hAnsi="Times New Roman Tj"/>
          <w:bCs/>
          <w:spacing w:val="-2"/>
          <w:sz w:val="24"/>
          <w:szCs w:val="24"/>
        </w:rPr>
        <w:t>информационных, консультационных услуг, услуг по обучению</w:t>
      </w:r>
      <w:r w:rsidR="00671545" w:rsidRPr="004D37DF">
        <w:rPr>
          <w:rFonts w:ascii="Times New Roman Tj" w:hAnsi="Times New Roman Tj"/>
          <w:bCs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bCs/>
          <w:spacing w:val="-1"/>
          <w:sz w:val="24"/>
          <w:szCs w:val="24"/>
        </w:rPr>
        <w:t>клиентов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;</w:t>
      </w:r>
      <w:r w:rsidR="00671545" w:rsidRPr="004D37DF">
        <w:rPr>
          <w:rFonts w:ascii="Times New Roman Tj" w:hAnsi="Times New Roman Tj"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1"/>
          <w:sz w:val="24"/>
          <w:szCs w:val="24"/>
        </w:rPr>
        <w:t>дохода от гарантийной деятельности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;</w:t>
      </w:r>
      <w:r w:rsidR="00671545" w:rsidRPr="004D37DF">
        <w:rPr>
          <w:rFonts w:ascii="Times New Roman Tj" w:hAnsi="Times New Roman Tj"/>
          <w:spacing w:val="-5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дохода от </w:t>
      </w:r>
      <w:r w:rsidR="00861FDE" w:rsidRPr="004D37DF">
        <w:rPr>
          <w:rFonts w:ascii="Times New Roman Tj" w:hAnsi="Times New Roman Tj"/>
          <w:bCs/>
          <w:spacing w:val="-2"/>
          <w:sz w:val="24"/>
          <w:szCs w:val="24"/>
        </w:rPr>
        <w:t>трастовых (доверительных) и агентс</w:t>
      </w:r>
      <w:r w:rsidR="00861FDE" w:rsidRPr="004D37DF">
        <w:rPr>
          <w:rFonts w:ascii="Times New Roman Tj" w:hAnsi="Times New Roman Tj"/>
          <w:bCs/>
          <w:spacing w:val="-4"/>
          <w:sz w:val="24"/>
          <w:szCs w:val="24"/>
        </w:rPr>
        <w:t>ких услуг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671545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доход от реализации ценных бумаг;</w:t>
      </w:r>
    </w:p>
    <w:p w14:paraId="7487C607" w14:textId="77777777" w:rsidR="00861FDE" w:rsidRPr="004D37DF" w:rsidRDefault="00861FDE" w:rsidP="004D37DF">
      <w:pPr>
        <w:shd w:val="clear" w:color="auto" w:fill="FFFFFF"/>
        <w:spacing w:after="0"/>
        <w:ind w:right="26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@54.  </w:t>
      </w:r>
      <w:r w:rsidRPr="004D37DF">
        <w:rPr>
          <w:rFonts w:ascii="Times New Roman Tj" w:hAnsi="Times New Roman Tj"/>
          <w:bCs/>
          <w:spacing w:val="-7"/>
          <w:sz w:val="24"/>
          <w:szCs w:val="24"/>
        </w:rPr>
        <w:t>Бизнес, связанный с привлечением вкладов и осуществлением опера</w:t>
      </w:r>
      <w:r w:rsidRPr="004D37DF">
        <w:rPr>
          <w:rFonts w:ascii="Times New Roman Tj" w:hAnsi="Times New Roman Tj"/>
          <w:bCs/>
          <w:spacing w:val="-5"/>
          <w:sz w:val="24"/>
          <w:szCs w:val="24"/>
        </w:rPr>
        <w:t>ций по поручению вкладчиков, дает возможность получать доход в сле</w:t>
      </w:r>
      <w:r w:rsidRPr="004D37DF">
        <w:rPr>
          <w:rFonts w:ascii="Times New Roman Tj" w:hAnsi="Times New Roman Tj"/>
          <w:bCs/>
          <w:spacing w:val="-1"/>
          <w:sz w:val="24"/>
          <w:szCs w:val="24"/>
        </w:rPr>
        <w:t>дующих формах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17C4EE89" w14:textId="68D8C3D3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bCs/>
          <w:spacing w:val="-2"/>
          <w:sz w:val="24"/>
          <w:szCs w:val="24"/>
        </w:rPr>
        <w:t>комиссионное вознаграждение за открытие и ведение счета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D02CB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2"/>
          <w:sz w:val="24"/>
          <w:szCs w:val="24"/>
        </w:rPr>
        <w:t>комиссионное вознаграждение за консультационных услуг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;</w:t>
      </w:r>
      <w:r w:rsidR="00D02CBF" w:rsidRPr="004D37DF">
        <w:rPr>
          <w:rFonts w:ascii="Times New Roman Tj" w:hAnsi="Times New Roman Tj"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2"/>
          <w:sz w:val="24"/>
          <w:szCs w:val="24"/>
        </w:rPr>
        <w:t>комиссионное вознаграждение за  услуг по обучению</w:t>
      </w:r>
      <w:r w:rsidR="00D02CBF" w:rsidRPr="004D37DF">
        <w:rPr>
          <w:rFonts w:ascii="Times New Roman Tj" w:hAnsi="Times New Roman Tj"/>
          <w:bCs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bCs/>
          <w:spacing w:val="-1"/>
          <w:sz w:val="24"/>
          <w:szCs w:val="24"/>
        </w:rPr>
        <w:t>клиентов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;</w:t>
      </w:r>
      <w:r w:rsidR="00D02CBF" w:rsidRPr="004D37DF">
        <w:rPr>
          <w:rFonts w:ascii="Times New Roman Tj" w:hAnsi="Times New Roman Tj"/>
          <w:spacing w:val="-5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2"/>
          <w:sz w:val="24"/>
          <w:szCs w:val="24"/>
        </w:rPr>
        <w:t>комиссионное вознаграждение за трастовых (доверительных) и агентс</w:t>
      </w:r>
      <w:r w:rsidR="00861FDE" w:rsidRPr="004D37DF">
        <w:rPr>
          <w:rFonts w:ascii="Times New Roman Tj" w:hAnsi="Times New Roman Tj"/>
          <w:bCs/>
          <w:spacing w:val="-4"/>
          <w:sz w:val="24"/>
          <w:szCs w:val="24"/>
        </w:rPr>
        <w:t>ких услуг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D02CB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78FFB823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bCs/>
          <w:spacing w:val="1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@55.  </w:t>
      </w:r>
      <w:r w:rsidRPr="004D37DF">
        <w:rPr>
          <w:rFonts w:ascii="Times New Roman Tj" w:hAnsi="Times New Roman Tj"/>
          <w:bCs/>
          <w:sz w:val="24"/>
          <w:szCs w:val="24"/>
        </w:rPr>
        <w:t>К операционным расходам банка относится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054803AA" w14:textId="2E9E125B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уплата процентов за привлеченные средства;</w:t>
      </w:r>
      <w:r w:rsidR="00BE2A4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3"/>
          <w:sz w:val="24"/>
          <w:szCs w:val="24"/>
        </w:rPr>
        <w:t>налоги, относящиеся к себестоимости  банков</w:t>
      </w:r>
      <w:r w:rsidR="00861FDE" w:rsidRPr="004D37DF">
        <w:rPr>
          <w:rFonts w:ascii="Times New Roman Tj" w:hAnsi="Times New Roman Tj"/>
          <w:spacing w:val="-3"/>
          <w:sz w:val="24"/>
          <w:szCs w:val="24"/>
        </w:rPr>
        <w:softHyphen/>
        <w:t>ских</w:t>
      </w:r>
      <w:r w:rsidR="00090407" w:rsidRPr="004D37DF">
        <w:rPr>
          <w:rFonts w:ascii="Times New Roman Tj" w:hAnsi="Times New Roman Tj"/>
          <w:spacing w:val="-3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pacing w:val="-3"/>
          <w:sz w:val="24"/>
          <w:szCs w:val="24"/>
        </w:rPr>
        <w:t>операций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;</w:t>
      </w:r>
      <w:r w:rsidR="00090407" w:rsidRPr="004D37DF">
        <w:rPr>
          <w:rFonts w:ascii="Times New Roman Tj" w:hAnsi="Times New Roman Tj"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3"/>
          <w:sz w:val="24"/>
          <w:szCs w:val="24"/>
        </w:rPr>
        <w:t>затраты по формированию ре</w:t>
      </w:r>
      <w:r w:rsidR="00861FDE" w:rsidRPr="004D37DF">
        <w:rPr>
          <w:rFonts w:ascii="Times New Roman Tj" w:hAnsi="Times New Roman Tj"/>
          <w:spacing w:val="-3"/>
          <w:sz w:val="24"/>
          <w:szCs w:val="24"/>
        </w:rPr>
        <w:softHyphen/>
      </w:r>
      <w:r w:rsidR="00861FDE" w:rsidRPr="004D37DF">
        <w:rPr>
          <w:rFonts w:ascii="Times New Roman Tj" w:hAnsi="Times New Roman Tj"/>
          <w:spacing w:val="-7"/>
          <w:sz w:val="24"/>
          <w:szCs w:val="24"/>
        </w:rPr>
        <w:t>зервов на покрытие возможных потерь по ссудам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;</w:t>
      </w:r>
      <w:r w:rsidR="003C6028" w:rsidRPr="004D37DF">
        <w:rPr>
          <w:rFonts w:ascii="Times New Roman Tj" w:hAnsi="Times New Roman Tj"/>
          <w:spacing w:val="-5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расходы</w:t>
      </w:r>
      <w:r w:rsidR="003C6028" w:rsidRPr="004D37DF">
        <w:rPr>
          <w:rFonts w:ascii="Times New Roman Tj" w:hAnsi="Times New Roman Tj"/>
          <w:spacing w:val="-5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pacing w:val="-4"/>
          <w:sz w:val="24"/>
          <w:szCs w:val="24"/>
        </w:rPr>
        <w:t>на рекламу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3C602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36C1486E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bCs/>
          <w:spacing w:val="1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@56.  </w:t>
      </w:r>
      <w:r w:rsidRPr="004D37DF">
        <w:rPr>
          <w:rFonts w:ascii="Times New Roman Tj" w:hAnsi="Times New Roman Tj"/>
          <w:bCs/>
          <w:sz w:val="24"/>
          <w:szCs w:val="24"/>
        </w:rPr>
        <w:t>К непроцентным расходам банка относится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30047C3A" w14:textId="77777777" w:rsidR="008745CA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уплата процентов за привлеченные средства;</w:t>
      </w:r>
      <w:r w:rsidR="009D4DF1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3"/>
          <w:sz w:val="24"/>
          <w:szCs w:val="24"/>
        </w:rPr>
        <w:t>уплаченные банком за остатки средств на счетах до востребования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;</w:t>
      </w:r>
      <w:r w:rsidR="00DA4D26" w:rsidRPr="004D37DF">
        <w:rPr>
          <w:rFonts w:ascii="Times New Roman Tj" w:hAnsi="Times New Roman Tj"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1"/>
          <w:sz w:val="24"/>
          <w:szCs w:val="24"/>
        </w:rPr>
        <w:t>расходы спекулятивного характера на рынке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;</w:t>
      </w:r>
    </w:p>
    <w:p w14:paraId="371E95DC" w14:textId="77777777" w:rsidR="008745CA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Pr="004D37DF">
        <w:rPr>
          <w:rFonts w:ascii="Times New Roman Tj" w:hAnsi="Times New Roman Tj"/>
          <w:spacing w:val="-5"/>
          <w:sz w:val="24"/>
          <w:szCs w:val="24"/>
        </w:rPr>
        <w:t>платежи по выпущенным векселям, облиг</w:t>
      </w:r>
      <w:r w:rsidRPr="004D37DF">
        <w:rPr>
          <w:rFonts w:ascii="Times New Roman Tj" w:hAnsi="Times New Roman Tj"/>
          <w:spacing w:val="-4"/>
          <w:sz w:val="24"/>
          <w:szCs w:val="24"/>
        </w:rPr>
        <w:t>ациям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9D4DF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="003840B9" w:rsidRPr="004D37DF">
        <w:rPr>
          <w:rFonts w:ascii="Times New Roman Tj" w:hAnsi="Times New Roman Tj"/>
          <w:spacing w:val="-3"/>
          <w:sz w:val="24"/>
          <w:szCs w:val="24"/>
        </w:rPr>
        <w:t>все ответы верны</w:t>
      </w:r>
      <w:r w:rsidRPr="004D37DF">
        <w:rPr>
          <w:rFonts w:ascii="Times New Roman Tj" w:hAnsi="Times New Roman Tj"/>
          <w:spacing w:val="-2"/>
          <w:sz w:val="24"/>
          <w:szCs w:val="24"/>
        </w:rPr>
        <w:t>;</w:t>
      </w:r>
    </w:p>
    <w:p w14:paraId="2B67FC21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@57.  Ликвидность коммерческого банка означает?</w:t>
      </w:r>
    </w:p>
    <w:p w14:paraId="4F404458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возможность банка своевременно предоставить кредит всем своим клиентам;</w:t>
      </w:r>
    </w:p>
    <w:p w14:paraId="6F8AD34F" w14:textId="1A4C9462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возможность банка своевременно и полно</w:t>
      </w:r>
      <w:r w:rsidR="003840B9" w:rsidRPr="004D37DF">
        <w:rPr>
          <w:rFonts w:ascii="Times New Roman Tj" w:hAnsi="Times New Roman Tj"/>
          <w:sz w:val="24"/>
          <w:szCs w:val="24"/>
        </w:rPr>
        <w:t>стью</w:t>
      </w:r>
      <w:r w:rsidRPr="004D37DF">
        <w:rPr>
          <w:rFonts w:ascii="Times New Roman Tj" w:hAnsi="Times New Roman Tj"/>
          <w:sz w:val="24"/>
          <w:szCs w:val="24"/>
        </w:rPr>
        <w:t xml:space="preserve"> обеспечива</w:t>
      </w:r>
      <w:r w:rsidR="00C30513" w:rsidRPr="004D37DF">
        <w:rPr>
          <w:rFonts w:ascii="Times New Roman Tj" w:hAnsi="Times New Roman Tj"/>
          <w:sz w:val="24"/>
          <w:szCs w:val="24"/>
        </w:rPr>
        <w:t>е</w:t>
      </w:r>
      <w:r w:rsidRPr="004D37DF">
        <w:rPr>
          <w:rFonts w:ascii="Times New Roman Tj" w:hAnsi="Times New Roman Tj"/>
          <w:sz w:val="24"/>
          <w:szCs w:val="24"/>
        </w:rPr>
        <w:t>т выполнение своих долговых и финансовых обязательств перед всеми контрагентами;</w:t>
      </w:r>
      <w:r w:rsidR="002D686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возможность банка своевременно и полно обеспечивать выполнение своих долговых и финансовых обязательств перед всеми контрагентами и получение процентов;</w:t>
      </w:r>
      <w:r w:rsidR="00C30513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возможность банка своевременно и полностью оплатить денежные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средства указанные в кредитном договоре;</w:t>
      </w:r>
    </w:p>
    <w:p w14:paraId="3BD97AC1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возможность банка оплатить процентов за</w:t>
      </w:r>
      <w:r w:rsidR="00C30513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депозитов клиентов и уплата налогов;</w:t>
      </w:r>
    </w:p>
    <w:p w14:paraId="21471E19" w14:textId="77777777" w:rsidR="00861FDE" w:rsidRPr="004D37DF" w:rsidRDefault="00861FDE" w:rsidP="004D37DF">
      <w:pPr>
        <w:spacing w:after="0"/>
        <w:ind w:right="-102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@58.  Платежеспособность клиента это? </w:t>
      </w:r>
    </w:p>
    <w:p w14:paraId="405A72B5" w14:textId="77777777" w:rsidR="008745CA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способность клиента своевременно и в полной мере погасить кредит;</w:t>
      </w:r>
      <w:r w:rsidR="00C3051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способность в данный момент выполнить свои обязательства;</w:t>
      </w:r>
      <w:r w:rsidR="00C3051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способность клиента в данный момент погасить кредит;</w:t>
      </w:r>
      <w:r w:rsidR="00C3051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способность клиента в рассрочку погасить кредит;</w:t>
      </w:r>
    </w:p>
    <w:p w14:paraId="68EF6A7C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способность клиента своевременно и частично погасить кредит;</w:t>
      </w:r>
    </w:p>
    <w:p w14:paraId="43D503FE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bCs/>
          <w:spacing w:val="1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@59.  Ликвидность банковских ссуд зависит от?</w:t>
      </w:r>
    </w:p>
    <w:p w14:paraId="5E070528" w14:textId="06E53804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кредитоспособност</w:t>
      </w:r>
      <w:r w:rsidR="00C30513" w:rsidRPr="004D37DF">
        <w:rPr>
          <w:rFonts w:ascii="Times New Roman Tj" w:hAnsi="Times New Roman Tj"/>
          <w:sz w:val="24"/>
          <w:szCs w:val="24"/>
        </w:rPr>
        <w:t>ь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заемщика, от качества обеспечения и рискованности кредитуемых сде</w:t>
      </w:r>
      <w:r w:rsidR="00C31441" w:rsidRPr="004D37DF">
        <w:rPr>
          <w:rFonts w:ascii="Times New Roman Tj" w:hAnsi="Times New Roman Tj"/>
          <w:sz w:val="24"/>
          <w:szCs w:val="24"/>
        </w:rPr>
        <w:t>л</w:t>
      </w:r>
      <w:r w:rsidR="00861FDE" w:rsidRPr="004D37DF">
        <w:rPr>
          <w:rFonts w:ascii="Times New Roman Tj" w:hAnsi="Times New Roman Tj"/>
          <w:sz w:val="24"/>
          <w:szCs w:val="24"/>
        </w:rPr>
        <w:t>ок;</w:t>
      </w:r>
      <w:r w:rsidR="00C31441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3"/>
          <w:sz w:val="24"/>
          <w:szCs w:val="24"/>
        </w:rPr>
        <w:t>срока, размера и обеспечения банковских ссуд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;</w:t>
      </w:r>
      <w:r w:rsidR="00090407" w:rsidRPr="004D37DF">
        <w:rPr>
          <w:rFonts w:ascii="Times New Roman Tj" w:hAnsi="Times New Roman Tj"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1"/>
          <w:sz w:val="24"/>
          <w:szCs w:val="24"/>
        </w:rPr>
        <w:t>порядка возврата, срока и величины процента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;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платежеспособности заемщика, размера и качества обеспечения ссуды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B329B4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 варианты верны;</w:t>
      </w:r>
    </w:p>
    <w:p w14:paraId="4E5DC039" w14:textId="77777777" w:rsidR="00861FDE" w:rsidRPr="004D37DF" w:rsidRDefault="00C30513" w:rsidP="004D37DF">
      <w:pPr>
        <w:spacing w:after="0"/>
        <w:ind w:right="-102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@60.  Кредитоспособность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клиента это? </w:t>
      </w:r>
    </w:p>
    <w:p w14:paraId="7DA42BBC" w14:textId="22A2AA3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способность клиента своевременно и в полной мере погасить кредит;</w:t>
      </w:r>
      <w:r w:rsidR="00C3051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способность в данный момент выполнить свои обязательства;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способность клиента в данный момент погасить </w:t>
      </w:r>
      <w:r w:rsidR="005207AC" w:rsidRPr="004D37DF">
        <w:rPr>
          <w:rFonts w:ascii="Times New Roman Tj" w:hAnsi="Times New Roman Tj"/>
          <w:sz w:val="24"/>
          <w:szCs w:val="24"/>
        </w:rPr>
        <w:t>депозит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5207A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способность клиента в рассрочку погасить кредит;</w:t>
      </w:r>
    </w:p>
    <w:p w14:paraId="1E2ED41E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способность клиента своевременно и частично погасить кредит;</w:t>
      </w:r>
    </w:p>
    <w:p w14:paraId="058C5074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@61.  Критерии кредитоспособности клиента?</w:t>
      </w:r>
    </w:p>
    <w:p w14:paraId="72F7258A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характер, способность заимствовать средства, способность заработать средства для погашения долга в ходе текущей деятельности, капитал, контроль за законодат</w:t>
      </w:r>
      <w:r w:rsidR="00C03C6B" w:rsidRPr="004D37DF">
        <w:rPr>
          <w:rFonts w:ascii="Times New Roman Tj" w:hAnsi="Times New Roman Tj"/>
          <w:sz w:val="24"/>
          <w:szCs w:val="24"/>
        </w:rPr>
        <w:t>ельными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 основами;</w:t>
      </w:r>
    </w:p>
    <w:p w14:paraId="0E681034" w14:textId="774E54B8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характер, деятельность на рынке, способность заработать средства для погашения долга в ходе текущей деятельности, капитал, контроль за законодат</w:t>
      </w:r>
      <w:r w:rsidR="00090407" w:rsidRPr="004D37DF">
        <w:rPr>
          <w:rFonts w:ascii="Times New Roman Tj" w:hAnsi="Times New Roman Tj"/>
          <w:sz w:val="24"/>
          <w:szCs w:val="24"/>
        </w:rPr>
        <w:t>ельными</w:t>
      </w:r>
      <w:r w:rsidRPr="004D37DF">
        <w:rPr>
          <w:rFonts w:ascii="Times New Roman Tj" w:hAnsi="Times New Roman Tj"/>
          <w:sz w:val="24"/>
          <w:szCs w:val="24"/>
        </w:rPr>
        <w:t xml:space="preserve"> основами;</w:t>
      </w:r>
    </w:p>
    <w:p w14:paraId="4942521D" w14:textId="0B7DBCE5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характер, способность заимствовать средства, активное участие на рынке ценных бумаг, капитал, контроль за законодат</w:t>
      </w:r>
      <w:r w:rsidR="00090407" w:rsidRPr="004D37DF">
        <w:rPr>
          <w:rFonts w:ascii="Times New Roman Tj" w:hAnsi="Times New Roman Tj"/>
          <w:sz w:val="24"/>
          <w:szCs w:val="24"/>
        </w:rPr>
        <w:t>ельством</w:t>
      </w:r>
      <w:r w:rsidRPr="004D37DF">
        <w:rPr>
          <w:rFonts w:ascii="Times New Roman Tj" w:hAnsi="Times New Roman Tj"/>
          <w:sz w:val="24"/>
          <w:szCs w:val="24"/>
        </w:rPr>
        <w:t>.  основами;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характер, способность заимствовать средства, способность своевременно уплатить налоги, капитал, контроль за законодат</w:t>
      </w:r>
      <w:r w:rsidR="00090407" w:rsidRPr="004D37DF">
        <w:rPr>
          <w:rFonts w:ascii="Times New Roman Tj" w:hAnsi="Times New Roman Tj"/>
          <w:sz w:val="24"/>
          <w:szCs w:val="24"/>
        </w:rPr>
        <w:t>ель</w:t>
      </w:r>
      <w:r w:rsidR="00F477A2" w:rsidRPr="004D37DF">
        <w:rPr>
          <w:rFonts w:ascii="Times New Roman Tj" w:hAnsi="Times New Roman Tj"/>
          <w:sz w:val="24"/>
          <w:szCs w:val="24"/>
        </w:rPr>
        <w:t>ным</w:t>
      </w:r>
      <w:r w:rsidRPr="004D37DF">
        <w:rPr>
          <w:rFonts w:ascii="Times New Roman Tj" w:hAnsi="Times New Roman Tj"/>
          <w:sz w:val="24"/>
          <w:szCs w:val="24"/>
        </w:rPr>
        <w:t xml:space="preserve"> основам;</w:t>
      </w:r>
      <w:r w:rsidR="0009040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все ответы неправильные;</w:t>
      </w:r>
    </w:p>
    <w:p w14:paraId="1054F75B" w14:textId="77777777" w:rsidR="00BE2AF3" w:rsidRPr="004D37DF" w:rsidRDefault="00BE2AF3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@62.  Кр</w:t>
      </w:r>
      <w:r w:rsidR="00C03C6B" w:rsidRPr="004D37DF">
        <w:rPr>
          <w:rFonts w:ascii="Times New Roman Tj" w:hAnsi="Times New Roman Tj"/>
          <w:sz w:val="24"/>
          <w:szCs w:val="24"/>
        </w:rPr>
        <w:t>едитный цикл состоит из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26A22937" w14:textId="14433731" w:rsidR="00BE2AF3" w:rsidRPr="004D37DF" w:rsidRDefault="00BE2AF3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</w:t>
      </w:r>
      <w:r w:rsidR="00C03C6B" w:rsidRPr="004D37DF">
        <w:rPr>
          <w:rFonts w:ascii="Times New Roman Tj" w:hAnsi="Times New Roman Tj"/>
          <w:sz w:val="24"/>
          <w:szCs w:val="24"/>
        </w:rPr>
        <w:t>12-цикл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C03C6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="00C03C6B" w:rsidRPr="004D37DF">
        <w:rPr>
          <w:rFonts w:ascii="Times New Roman Tj" w:hAnsi="Times New Roman Tj"/>
          <w:sz w:val="24"/>
          <w:szCs w:val="24"/>
        </w:rPr>
        <w:t>10-цикл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C03C6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="00C03C6B" w:rsidRPr="004D37DF">
        <w:rPr>
          <w:rFonts w:ascii="Times New Roman Tj" w:hAnsi="Times New Roman Tj"/>
          <w:sz w:val="24"/>
          <w:szCs w:val="24"/>
        </w:rPr>
        <w:t>13-цикл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F477A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="00C03C6B" w:rsidRPr="004D37DF">
        <w:rPr>
          <w:rFonts w:ascii="Times New Roman Tj" w:hAnsi="Times New Roman Tj"/>
          <w:sz w:val="24"/>
          <w:szCs w:val="24"/>
        </w:rPr>
        <w:t>8-цикл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F477A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="00C03C6B" w:rsidRPr="004D37DF">
        <w:rPr>
          <w:rFonts w:ascii="Times New Roman Tj" w:hAnsi="Times New Roman Tj"/>
          <w:sz w:val="24"/>
          <w:szCs w:val="24"/>
        </w:rPr>
        <w:t>14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3613DD93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@63.  Определение тенденций в изменении экономического потенциала заемщика и прогнозирование его развития является целью?</w:t>
      </w:r>
    </w:p>
    <w:p w14:paraId="33282BE4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вертикального анализа;</w:t>
      </w:r>
      <w:r w:rsidR="00B329B4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горизонтального анализа;</w:t>
      </w:r>
      <w:r w:rsidR="00B329B4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структурного анализа;</w:t>
      </w:r>
    </w:p>
    <w:p w14:paraId="27289B5A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операционного анализа;</w:t>
      </w:r>
      <w:r w:rsidR="00CC45F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функционального анализа;</w:t>
      </w:r>
    </w:p>
    <w:p w14:paraId="5BDC9726" w14:textId="77777777" w:rsidR="00861FDE" w:rsidRPr="004D37DF" w:rsidRDefault="00861FDE" w:rsidP="004D37DF">
      <w:pPr>
        <w:pStyle w:val="a3"/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@64.  Качественная оценка состояния заемщика включает?</w:t>
      </w:r>
    </w:p>
    <w:p w14:paraId="389F6346" w14:textId="77777777" w:rsidR="00861FDE" w:rsidRPr="004D37DF" w:rsidRDefault="00AC2D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кредитную историю и определение репутации заемщика;</w:t>
      </w:r>
      <w:r w:rsidR="00CC45F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оценку финансового положения заемщика;</w:t>
      </w:r>
      <w:r w:rsidR="00CC45F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анализ с помощью финансовых коэффициентов;</w:t>
      </w:r>
      <w:r w:rsidR="00CC45F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анализ ликвидности;</w:t>
      </w:r>
      <w:r w:rsidR="00CC45F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систему рейтинговой оценки;</w:t>
      </w:r>
    </w:p>
    <w:p w14:paraId="55B03F6F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@65.   </w:t>
      </w:r>
      <w:r w:rsidR="00D9781D" w:rsidRPr="004D37DF">
        <w:rPr>
          <w:rFonts w:ascii="Times New Roman Tj" w:hAnsi="Times New Roman Tj"/>
          <w:sz w:val="24"/>
          <w:szCs w:val="24"/>
        </w:rPr>
        <w:t>Ставка рефинансирования с 20 марта 2018 равна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657E5858" w14:textId="71A90D2B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D9781D" w:rsidRPr="004D37DF">
        <w:rPr>
          <w:rFonts w:ascii="Times New Roman Tj" w:hAnsi="Times New Roman Tj"/>
          <w:sz w:val="24"/>
          <w:szCs w:val="24"/>
        </w:rPr>
        <w:t>15 процентов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D9781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D9781D" w:rsidRPr="004D37DF">
        <w:rPr>
          <w:rFonts w:ascii="Times New Roman Tj" w:hAnsi="Times New Roman Tj"/>
          <w:sz w:val="24"/>
          <w:szCs w:val="24"/>
        </w:rPr>
        <w:t>) 10 процентов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D9781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D9781D" w:rsidRPr="004D37DF">
        <w:rPr>
          <w:rFonts w:ascii="Times New Roman Tj" w:hAnsi="Times New Roman Tj"/>
          <w:sz w:val="24"/>
          <w:szCs w:val="24"/>
        </w:rPr>
        <w:t>12 процентов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B329B4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D9781D" w:rsidRPr="004D37DF">
        <w:rPr>
          <w:rFonts w:ascii="Times New Roman Tj" w:hAnsi="Times New Roman Tj"/>
          <w:sz w:val="24"/>
          <w:szCs w:val="24"/>
        </w:rPr>
        <w:t>14 процентов;</w:t>
      </w:r>
      <w:r w:rsidR="00B329B4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меньше 10 баллов;</w:t>
      </w:r>
    </w:p>
    <w:p w14:paraId="3B100BB3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@66.  Способность к моментальному погашению долговых обязательств характеризует?</w:t>
      </w:r>
    </w:p>
    <w:p w14:paraId="719DA2CC" w14:textId="7D6B1790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коэффициент промежуточной (критической) ликвидности;</w:t>
      </w:r>
      <w:r w:rsidR="00F477A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коэффициент текущей (покрытия) ликвидности;</w:t>
      </w:r>
      <w:r w:rsidR="00D9781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коэффициент абсолютной ликвидности;</w:t>
      </w:r>
      <w:r w:rsidR="00D9781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коэффициент мгновенной ликвидности;</w:t>
      </w:r>
      <w:r w:rsidR="00D9781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ответы неправильные;</w:t>
      </w:r>
    </w:p>
    <w:p w14:paraId="477B64F8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@67.  В банковской практике выделяется?</w:t>
      </w:r>
    </w:p>
    <w:p w14:paraId="63DD577B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555C33" w:rsidRPr="004D37DF">
        <w:rPr>
          <w:rFonts w:ascii="Times New Roman Tj" w:hAnsi="Times New Roman Tj"/>
          <w:sz w:val="24"/>
          <w:szCs w:val="24"/>
        </w:rPr>
        <w:t>пять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видов критерии кредитоспособности клиента;</w:t>
      </w:r>
      <w:r w:rsidR="00D9781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6 видов критерии кредитоспособности клиента;</w:t>
      </w:r>
      <w:r w:rsidR="006A30E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4 вида критерии кредитоспособности клиента;</w:t>
      </w:r>
      <w:r w:rsidR="006A30E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3 вида критерии кредитоспособности клиента;</w:t>
      </w:r>
      <w:r w:rsidR="00CC45F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7 видов критерии кредитоспособности клиента;</w:t>
      </w:r>
    </w:p>
    <w:p w14:paraId="3D71FE46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@68.  </w:t>
      </w:r>
      <w:r w:rsidRPr="004D37DF">
        <w:rPr>
          <w:rFonts w:ascii="Times New Roman Tj" w:hAnsi="Times New Roman Tj"/>
          <w:bCs/>
          <w:sz w:val="24"/>
          <w:szCs w:val="24"/>
        </w:rPr>
        <w:t>Структурный анализ кредитоспособности заемщика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59348F2E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включает все виды анализа;</w:t>
      </w:r>
      <w:r w:rsidR="006A30E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оценивает деятельность заемщика в целом;$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оценивает отдельно взятые операции;</w:t>
      </w:r>
      <w:r w:rsidR="006A30E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затрагивает отдельные аспекты деятельности;</w:t>
      </w:r>
    </w:p>
    <w:p w14:paraId="5065CA0D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все ответы неправильные;</w:t>
      </w:r>
    </w:p>
    <w:p w14:paraId="6C05359A" w14:textId="77777777" w:rsidR="00861FDE" w:rsidRPr="004D37DF" w:rsidRDefault="00861FDE" w:rsidP="004D37DF">
      <w:pPr>
        <w:pStyle w:val="a3"/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@69.  Методы анализа кредитоспособности заемщика можно разделить на?</w:t>
      </w:r>
    </w:p>
    <w:p w14:paraId="1EE64FD4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функциональный и структурный;</w:t>
      </w:r>
      <w:r w:rsidR="00CC45F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вертикальный и горизонтальный;</w:t>
      </w:r>
      <w:r w:rsidR="00CC45F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комплексный и операционный;</w:t>
      </w:r>
      <w:r w:rsidR="00CC45F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качественные и количественные;</w:t>
      </w:r>
      <w:r w:rsidR="00C869B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общие и специфические;</w:t>
      </w:r>
    </w:p>
    <w:p w14:paraId="04914DAA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@70.   </w:t>
      </w:r>
      <w:r w:rsidR="00C869BE" w:rsidRPr="004D37DF">
        <w:rPr>
          <w:rFonts w:ascii="Times New Roman Tj" w:hAnsi="Times New Roman Tj"/>
          <w:sz w:val="24"/>
          <w:szCs w:val="24"/>
        </w:rPr>
        <w:t>Какой вид коэффициента ликвидности позволяет установить в</w:t>
      </w:r>
      <w:r w:rsidRPr="004D37DF">
        <w:rPr>
          <w:rFonts w:ascii="Times New Roman Tj" w:hAnsi="Times New Roman Tj"/>
          <w:sz w:val="24"/>
          <w:szCs w:val="24"/>
        </w:rPr>
        <w:t xml:space="preserve"> какой кратности оборотные активы покрывают, краткосрочные обязательства?</w:t>
      </w:r>
    </w:p>
    <w:p w14:paraId="555D1779" w14:textId="3F961943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коэффициент промежуточной (критической) ликвидности;</w:t>
      </w:r>
      <w:r w:rsidR="00C869B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коэффициент текущей (покрытия) ликвидности;</w:t>
      </w:r>
      <w:r w:rsidR="00C869B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коэффициент абсолютной ликвидности;</w:t>
      </w:r>
      <w:r w:rsidR="00F477A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коэффициент мгновенной ликвидности;</w:t>
      </w:r>
      <w:r w:rsidR="00F477A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ответы правильные;</w:t>
      </w:r>
    </w:p>
    <w:p w14:paraId="6F5A56F1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@71.  Один из преимуществ овердрафта является?</w:t>
      </w:r>
    </w:p>
    <w:p w14:paraId="77C66185" w14:textId="77777777" w:rsidR="00C2255B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возможность использования кредита без предоставления обеспечения;</w:t>
      </w:r>
      <w:r w:rsidR="00C869B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отсутствие ограничений по целевому использованию заемных средств;</w:t>
      </w:r>
      <w:r w:rsidR="00C869B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оперативное рассмотрение заявки </w:t>
      </w:r>
      <w:r w:rsidR="00C869BE" w:rsidRPr="004D37DF">
        <w:rPr>
          <w:rFonts w:ascii="Times New Roman Tj" w:hAnsi="Times New Roman Tj"/>
          <w:sz w:val="24"/>
          <w:szCs w:val="24"/>
        </w:rPr>
        <w:t>к</w:t>
      </w:r>
      <w:r w:rsidR="00861FDE" w:rsidRPr="004D37DF">
        <w:rPr>
          <w:rFonts w:ascii="Times New Roman Tj" w:hAnsi="Times New Roman Tj"/>
          <w:sz w:val="24"/>
          <w:szCs w:val="24"/>
        </w:rPr>
        <w:t>лиента о предоставлении овердрафта;</w:t>
      </w:r>
      <w:r w:rsidR="00C869B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пересмотр ли</w:t>
      </w:r>
      <w:r w:rsidR="000B759B" w:rsidRPr="004D37DF">
        <w:rPr>
          <w:rFonts w:ascii="Times New Roman Tj" w:hAnsi="Times New Roman Tj"/>
          <w:sz w:val="24"/>
          <w:szCs w:val="24"/>
        </w:rPr>
        <w:t>м</w:t>
      </w:r>
      <w:r w:rsidR="00861FDE" w:rsidRPr="004D37DF">
        <w:rPr>
          <w:rFonts w:ascii="Times New Roman Tj" w:hAnsi="Times New Roman Tj"/>
          <w:sz w:val="24"/>
          <w:szCs w:val="24"/>
        </w:rPr>
        <w:t xml:space="preserve">итов при увеличении оборотов по счетам </w:t>
      </w:r>
      <w:r w:rsidR="00C869BE" w:rsidRPr="004D37DF">
        <w:rPr>
          <w:rFonts w:ascii="Times New Roman Tj" w:hAnsi="Times New Roman Tj"/>
          <w:sz w:val="24"/>
          <w:szCs w:val="24"/>
        </w:rPr>
        <w:t>к</w:t>
      </w:r>
      <w:r w:rsidR="00861FDE" w:rsidRPr="004D37DF">
        <w:rPr>
          <w:rFonts w:ascii="Times New Roman Tj" w:hAnsi="Times New Roman Tj"/>
          <w:sz w:val="24"/>
          <w:szCs w:val="24"/>
        </w:rPr>
        <w:t xml:space="preserve">лиента в </w:t>
      </w:r>
      <w:r w:rsidR="00C869BE" w:rsidRPr="004D37DF">
        <w:rPr>
          <w:rFonts w:ascii="Times New Roman Tj" w:hAnsi="Times New Roman Tj"/>
          <w:sz w:val="24"/>
          <w:szCs w:val="24"/>
        </w:rPr>
        <w:t>б</w:t>
      </w:r>
      <w:r w:rsidR="00861FDE" w:rsidRPr="004D37DF">
        <w:rPr>
          <w:rFonts w:ascii="Times New Roman Tj" w:hAnsi="Times New Roman Tj"/>
          <w:sz w:val="24"/>
          <w:szCs w:val="24"/>
        </w:rPr>
        <w:t>анке;</w:t>
      </w:r>
      <w:r w:rsidR="00C869B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ответы правильные;</w:t>
      </w:r>
    </w:p>
    <w:p w14:paraId="109822D5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@72.  Единый активно-пассивный счет называется?</w:t>
      </w:r>
    </w:p>
    <w:p w14:paraId="377CEE11" w14:textId="490AAF5D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>Расчетный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счет;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Текущий счет;</w:t>
      </w:r>
      <w:r w:rsidR="00C869BE" w:rsidRPr="004D37DF">
        <w:rPr>
          <w:rFonts w:ascii="Times New Roman Tj" w:hAnsi="Times New Roman Tj"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Контокоррент</w:t>
      </w:r>
      <w:r w:rsidR="00861D64" w:rsidRPr="004D37DF">
        <w:rPr>
          <w:rFonts w:ascii="Times New Roman Tj" w:hAnsi="Times New Roman Tj"/>
          <w:sz w:val="24"/>
          <w:szCs w:val="24"/>
        </w:rPr>
        <w:t>ный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C869B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Валютный счет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;</w:t>
      </w:r>
      <w:r w:rsidR="00C869BE" w:rsidRPr="004D37DF">
        <w:rPr>
          <w:rFonts w:ascii="Times New Roman Tj" w:hAnsi="Times New Roman Tj"/>
          <w:spacing w:val="-5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Ссудный счет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4EC5CDDA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@73.  </w:t>
      </w:r>
      <w:r w:rsidRPr="004D37DF">
        <w:rPr>
          <w:rFonts w:ascii="Times New Roman Tj" w:hAnsi="Times New Roman Tj"/>
          <w:spacing w:val="-7"/>
          <w:sz w:val="24"/>
          <w:szCs w:val="24"/>
        </w:rPr>
        <w:t xml:space="preserve">Овердрафт вводится для первоклассных заемщиков и при </w:t>
      </w:r>
      <w:r w:rsidRPr="004D37DF">
        <w:rPr>
          <w:rFonts w:ascii="Times New Roman Tj" w:hAnsi="Times New Roman Tj"/>
          <w:spacing w:val="-6"/>
          <w:sz w:val="24"/>
          <w:szCs w:val="24"/>
        </w:rPr>
        <w:t>соблюдении, по крайней мере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15770F92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443342" w:rsidRPr="004D37DF">
        <w:rPr>
          <w:rFonts w:ascii="Times New Roman Tj" w:hAnsi="Times New Roman Tj"/>
          <w:sz w:val="24"/>
          <w:szCs w:val="24"/>
        </w:rPr>
        <w:t xml:space="preserve"> </w:t>
      </w:r>
      <w:r w:rsidR="00443342" w:rsidRPr="004D37DF">
        <w:rPr>
          <w:rFonts w:ascii="Times New Roman Tj" w:hAnsi="Times New Roman Tj"/>
          <w:spacing w:val="-6"/>
          <w:sz w:val="24"/>
          <w:szCs w:val="24"/>
        </w:rPr>
        <w:t>2-х</w:t>
      </w:r>
      <w:r w:rsidR="00861FDE" w:rsidRPr="004D37DF">
        <w:rPr>
          <w:rFonts w:ascii="Times New Roman Tj" w:hAnsi="Times New Roman Tj"/>
          <w:spacing w:val="-6"/>
          <w:sz w:val="24"/>
          <w:szCs w:val="24"/>
        </w:rPr>
        <w:t xml:space="preserve"> условий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44334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6"/>
          <w:sz w:val="24"/>
          <w:szCs w:val="24"/>
        </w:rPr>
        <w:t>трех условий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0527E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6"/>
          <w:sz w:val="24"/>
          <w:szCs w:val="24"/>
        </w:rPr>
        <w:t>четырех условий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0527E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6"/>
          <w:sz w:val="24"/>
          <w:szCs w:val="24"/>
        </w:rPr>
        <w:t>пяти условий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0527E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6"/>
          <w:sz w:val="24"/>
          <w:szCs w:val="24"/>
        </w:rPr>
        <w:t>шести условий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139D12AF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@74.  Система ипотечного кредита включает?</w:t>
      </w:r>
    </w:p>
    <w:p w14:paraId="0BE2715C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5003F9" w:rsidRPr="004D37DF">
        <w:rPr>
          <w:rFonts w:ascii="Times New Roman Tj" w:hAnsi="Times New Roman Tj"/>
          <w:sz w:val="24"/>
          <w:szCs w:val="24"/>
        </w:rPr>
        <w:t>два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направления;</w:t>
      </w:r>
      <w:r w:rsidR="000527E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3 направления;</w:t>
      </w:r>
      <w:r w:rsidR="000527EB" w:rsidRPr="004D37DF">
        <w:rPr>
          <w:rFonts w:ascii="Times New Roman Tj" w:hAnsi="Times New Roman Tj"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4 направления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;</w:t>
      </w:r>
      <w:r w:rsidR="000527EB" w:rsidRPr="004D37DF">
        <w:rPr>
          <w:rFonts w:ascii="Times New Roman Tj" w:hAnsi="Times New Roman Tj"/>
          <w:spacing w:val="-5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5 направления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0527E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6 направления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0923893A" w14:textId="39F651D6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@75.  </w:t>
      </w:r>
      <w:r w:rsidRPr="004D37DF">
        <w:rPr>
          <w:rFonts w:ascii="Times New Roman Tj" w:hAnsi="Times New Roman Tj"/>
          <w:spacing w:val="-4"/>
          <w:sz w:val="24"/>
          <w:szCs w:val="24"/>
        </w:rPr>
        <w:t xml:space="preserve">По направлениям использования (объектам кредитования) </w:t>
      </w:r>
      <w:r w:rsidRPr="004D37DF">
        <w:rPr>
          <w:rFonts w:ascii="Times New Roman Tj" w:hAnsi="Times New Roman Tj"/>
          <w:spacing w:val="-7"/>
          <w:sz w:val="24"/>
          <w:szCs w:val="24"/>
        </w:rPr>
        <w:t>потребительские ссуды подразделяют на кредиты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33542F64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7E09F1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на неотложные нужды;</w:t>
      </w:r>
      <w:r w:rsidR="00EE7BB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строительство и приобретение жилья;</w:t>
      </w:r>
      <w:r w:rsidR="00EE7BB7" w:rsidRPr="004D37DF">
        <w:rPr>
          <w:rFonts w:ascii="Times New Roman Tj" w:hAnsi="Times New Roman Tj"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7E09F1" w:rsidRPr="004D37DF">
        <w:rPr>
          <w:rFonts w:ascii="Times New Roman Tj" w:hAnsi="Times New Roman Tj"/>
          <w:spacing w:val="-2"/>
          <w:sz w:val="24"/>
          <w:szCs w:val="24"/>
        </w:rPr>
        <w:t xml:space="preserve">капитальный 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ремонт индивидуальных домов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;</w:t>
      </w:r>
      <w:r w:rsidR="00EE7BB7" w:rsidRPr="004D37DF">
        <w:rPr>
          <w:rFonts w:ascii="Times New Roman Tj" w:hAnsi="Times New Roman Tj"/>
          <w:spacing w:val="-5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Верны</w:t>
      </w:r>
      <w:r w:rsidR="006A6DFB" w:rsidRPr="004D37DF">
        <w:rPr>
          <w:rFonts w:ascii="Times New Roman Tj" w:hAnsi="Times New Roman Tj"/>
          <w:sz w:val="24"/>
          <w:szCs w:val="24"/>
        </w:rPr>
        <w:t>е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вариант</w:t>
      </w:r>
      <w:r w:rsidR="006A6DFB" w:rsidRPr="004D37DF">
        <w:rPr>
          <w:rFonts w:ascii="Times New Roman Tj" w:hAnsi="Times New Roman Tj"/>
          <w:sz w:val="24"/>
          <w:szCs w:val="24"/>
        </w:rPr>
        <w:t>ы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6A6DFB" w:rsidRPr="004D37DF">
        <w:rPr>
          <w:rFonts w:ascii="Times New Roman Tj" w:hAnsi="Times New Roman Tj"/>
          <w:sz w:val="24"/>
          <w:szCs w:val="24"/>
        </w:rPr>
        <w:t xml:space="preserve">В и </w:t>
      </w:r>
      <w:r w:rsidR="007E09F1" w:rsidRPr="004D37DF">
        <w:rPr>
          <w:rFonts w:ascii="Times New Roman Tj" w:hAnsi="Times New Roman Tj"/>
          <w:sz w:val="24"/>
          <w:szCs w:val="24"/>
        </w:rPr>
        <w:t>С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EE7BB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 xml:space="preserve">все </w:t>
      </w:r>
      <w:r w:rsidR="007E09F1" w:rsidRPr="004D37DF">
        <w:rPr>
          <w:rFonts w:ascii="Times New Roman Tj" w:hAnsi="Times New Roman Tj"/>
          <w:spacing w:val="-2"/>
          <w:sz w:val="24"/>
          <w:szCs w:val="24"/>
        </w:rPr>
        <w:t xml:space="preserve">ответы 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правильные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EE7BB7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3FAAE772" w14:textId="77777777" w:rsidR="00BE2AF3" w:rsidRPr="004D37DF" w:rsidRDefault="00BE2AF3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@76.  </w:t>
      </w:r>
      <w:r w:rsidR="00E642FD" w:rsidRPr="004D37DF">
        <w:rPr>
          <w:rFonts w:ascii="Times New Roman Tj" w:hAnsi="Times New Roman Tj"/>
          <w:spacing w:val="-5"/>
          <w:w w:val="102"/>
          <w:sz w:val="24"/>
          <w:szCs w:val="24"/>
        </w:rPr>
        <w:t>По субъектам кредитной сделки (по облику кредитора и заемщика) потребительские ссуды</w:t>
      </w:r>
      <w:r w:rsidR="00E642FD" w:rsidRPr="004D37DF">
        <w:rPr>
          <w:rFonts w:ascii="Times New Roman Tj" w:hAnsi="Times New Roman Tj"/>
          <w:spacing w:val="-7"/>
          <w:sz w:val="24"/>
          <w:szCs w:val="24"/>
        </w:rPr>
        <w:t xml:space="preserve"> </w:t>
      </w:r>
      <w:r w:rsidRPr="004D37DF">
        <w:rPr>
          <w:rFonts w:ascii="Times New Roman Tj" w:hAnsi="Times New Roman Tj"/>
          <w:spacing w:val="-7"/>
          <w:sz w:val="24"/>
          <w:szCs w:val="24"/>
        </w:rPr>
        <w:t>подразделяют на кредиты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1A7DCB45" w14:textId="77777777" w:rsidR="00BE2AF3" w:rsidRPr="004D37DF" w:rsidRDefault="00BE2AF3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D16F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 неотложные нужды;</w:t>
      </w:r>
      <w:r w:rsidR="00CF0D5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="00E642FD" w:rsidRPr="004D37DF">
        <w:rPr>
          <w:rFonts w:ascii="Times New Roman Tj" w:hAnsi="Times New Roman Tj"/>
          <w:spacing w:val="-3"/>
          <w:w w:val="102"/>
          <w:sz w:val="24"/>
          <w:szCs w:val="24"/>
        </w:rPr>
        <w:t>банковские потребительские ссуды</w:t>
      </w:r>
      <w:r w:rsidRPr="004D37DF">
        <w:rPr>
          <w:rFonts w:ascii="Times New Roman Tj" w:hAnsi="Times New Roman Tj"/>
          <w:spacing w:val="-2"/>
          <w:sz w:val="24"/>
          <w:szCs w:val="24"/>
        </w:rPr>
        <w:t>;</w:t>
      </w:r>
      <w:r w:rsidR="00CF0D54" w:rsidRPr="004D37DF">
        <w:rPr>
          <w:rFonts w:ascii="Times New Roman Tj" w:hAnsi="Times New Roman Tj"/>
          <w:spacing w:val="-2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Pr="004D37DF">
        <w:rPr>
          <w:rFonts w:ascii="Times New Roman Tj" w:hAnsi="Times New Roman Tj"/>
          <w:spacing w:val="-2"/>
          <w:sz w:val="24"/>
          <w:szCs w:val="24"/>
        </w:rPr>
        <w:t>капитальный ремонт индивидуальных жилых домов</w:t>
      </w:r>
      <w:r w:rsidRPr="004D37DF">
        <w:rPr>
          <w:rFonts w:ascii="Times New Roman Tj" w:hAnsi="Times New Roman Tj"/>
          <w:spacing w:val="-5"/>
          <w:sz w:val="24"/>
          <w:szCs w:val="24"/>
        </w:rPr>
        <w:t>;</w:t>
      </w:r>
      <w:r w:rsidR="00414851" w:rsidRPr="004D37DF">
        <w:rPr>
          <w:rFonts w:ascii="Times New Roman Tj" w:hAnsi="Times New Roman Tj"/>
          <w:spacing w:val="-5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Верны варианты а и с;</w:t>
      </w:r>
      <w:r w:rsidR="00CF0D5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Pr="004D37DF">
        <w:rPr>
          <w:rFonts w:ascii="Times New Roman Tj" w:hAnsi="Times New Roman Tj"/>
          <w:spacing w:val="-2"/>
          <w:sz w:val="24"/>
          <w:szCs w:val="24"/>
        </w:rPr>
        <w:t>все правильные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66EBDB26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@77.  По условиям кредитования по овердрафту лимит овердрафта составляет?</w:t>
      </w:r>
    </w:p>
    <w:p w14:paraId="01432CC8" w14:textId="4DAF92AD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от 15% до 30% от среднемесячного оборота;</w:t>
      </w:r>
      <w:r w:rsidR="00D16F9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от 5% до 10% от среднемесячного оборота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;</w:t>
      </w:r>
      <w:r w:rsidR="00D16F92" w:rsidRPr="004D37DF">
        <w:rPr>
          <w:rFonts w:ascii="Times New Roman Tj" w:hAnsi="Times New Roman Tj"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от 7% до 16% от среднемесячного оборота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;</w:t>
      </w:r>
      <w:r w:rsidR="00102567" w:rsidRPr="004D37DF">
        <w:rPr>
          <w:rFonts w:ascii="Times New Roman Tj" w:hAnsi="Times New Roman Tj"/>
          <w:spacing w:val="-5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от 75% до 90% от среднемесячного оборота;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от 35% до 50% от среднемесячного оборота;</w:t>
      </w:r>
    </w:p>
    <w:p w14:paraId="09199E52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@7</w:t>
      </w:r>
      <w:r w:rsidRPr="004D37DF">
        <w:rPr>
          <w:rFonts w:ascii="Times New Roman Tj" w:hAnsi="Times New Roman Tj"/>
          <w:w w:val="87"/>
          <w:sz w:val="24"/>
          <w:szCs w:val="24"/>
        </w:rPr>
        <w:t>8.  Пределом оплаты обязательств клиента по контокорренту</w:t>
      </w:r>
      <w:r w:rsidRPr="004D37DF">
        <w:rPr>
          <w:rFonts w:ascii="Times New Roman Tj" w:hAnsi="Times New Roman Tj"/>
          <w:spacing w:val="-3"/>
          <w:w w:val="87"/>
          <w:sz w:val="24"/>
          <w:szCs w:val="24"/>
        </w:rPr>
        <w:t xml:space="preserve"> является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36DB62F8" w14:textId="3B412830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простой ссудный счет;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специальный ссудный счет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;</w:t>
      </w:r>
      <w:r w:rsidR="00102567" w:rsidRPr="004D37DF">
        <w:rPr>
          <w:rFonts w:ascii="Times New Roman Tj" w:hAnsi="Times New Roman Tj"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кредитная ли</w:t>
      </w:r>
      <w:r w:rsidR="002A54D1" w:rsidRPr="004D37DF">
        <w:rPr>
          <w:rFonts w:ascii="Times New Roman Tj" w:hAnsi="Times New Roman Tj"/>
          <w:sz w:val="24"/>
          <w:szCs w:val="24"/>
        </w:rPr>
        <w:t>н</w:t>
      </w:r>
      <w:r w:rsidR="00861FDE" w:rsidRPr="004D37DF">
        <w:rPr>
          <w:rFonts w:ascii="Times New Roman Tj" w:hAnsi="Times New Roman Tj"/>
          <w:sz w:val="24"/>
          <w:szCs w:val="24"/>
        </w:rPr>
        <w:t>ия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;</w:t>
      </w:r>
      <w:r w:rsidR="00A64F0F" w:rsidRPr="004D37DF">
        <w:rPr>
          <w:rFonts w:ascii="Times New Roman Tj" w:hAnsi="Times New Roman Tj"/>
          <w:spacing w:val="-5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транзитный валютный счет;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19708565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@79.  Продажей ипотечных кредитов на вторичном рынке занимаются?</w:t>
      </w:r>
    </w:p>
    <w:p w14:paraId="0CBA45D1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ипотечные банки;</w:t>
      </w:r>
      <w:r w:rsidR="00A64F0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E65295" w:rsidRPr="004D37DF">
        <w:rPr>
          <w:rFonts w:ascii="Times New Roman Tj" w:hAnsi="Times New Roman Tj"/>
          <w:sz w:val="24"/>
          <w:szCs w:val="24"/>
        </w:rPr>
        <w:t>финансовая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A64F0F" w:rsidRPr="004D37DF">
        <w:rPr>
          <w:rFonts w:ascii="Times New Roman Tj" w:hAnsi="Times New Roman Tj"/>
          <w:sz w:val="24"/>
          <w:szCs w:val="24"/>
        </w:rPr>
        <w:t>компания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и фонды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;</w:t>
      </w:r>
      <w:r w:rsidR="00A64F0F" w:rsidRPr="004D37DF">
        <w:rPr>
          <w:rFonts w:ascii="Times New Roman Tj" w:hAnsi="Times New Roman Tj"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универсальные банки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;</w:t>
      </w:r>
    </w:p>
    <w:p w14:paraId="61151966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специализированные банки;</w:t>
      </w:r>
      <w:r w:rsidR="00A64F0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небанковские организации;</w:t>
      </w:r>
    </w:p>
    <w:p w14:paraId="017C39EC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@80.  К потребительским ссудам относятся любые виды ссуд предоставляемые?</w:t>
      </w:r>
    </w:p>
    <w:p w14:paraId="15C6BA60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организациям;</w:t>
      </w:r>
      <w:r w:rsidR="00A64F0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акционерным обществам</w:t>
      </w:r>
      <w:r w:rsidR="00861FDE" w:rsidRPr="004D37DF">
        <w:rPr>
          <w:rFonts w:ascii="Times New Roman Tj" w:hAnsi="Times New Roman Tj"/>
          <w:spacing w:val="-2"/>
          <w:sz w:val="24"/>
          <w:szCs w:val="24"/>
        </w:rPr>
        <w:t>;</w:t>
      </w:r>
      <w:r w:rsidR="00A64F0F" w:rsidRPr="004D37DF">
        <w:rPr>
          <w:rFonts w:ascii="Times New Roman Tj" w:hAnsi="Times New Roman Tj"/>
          <w:spacing w:val="-2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банкам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;</w:t>
      </w:r>
      <w:r w:rsidR="00A64F0F" w:rsidRPr="004D37DF">
        <w:rPr>
          <w:rFonts w:ascii="Times New Roman Tj" w:hAnsi="Times New Roman Tj"/>
          <w:spacing w:val="-5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населению;</w:t>
      </w:r>
      <w:r w:rsidR="00A64F0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юридическим лицам;</w:t>
      </w:r>
    </w:p>
    <w:p w14:paraId="03E8ABBA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 xml:space="preserve">@81.  </w:t>
      </w:r>
      <w:r w:rsidRPr="004D37DF">
        <w:rPr>
          <w:rFonts w:ascii="Times New Roman Tj" w:hAnsi="Times New Roman Tj"/>
          <w:bCs/>
          <w:spacing w:val="-14"/>
          <w:sz w:val="24"/>
          <w:szCs w:val="24"/>
        </w:rPr>
        <w:t>По содержанию и форме каждый кредитный договор базируется на</w:t>
      </w:r>
      <w:r w:rsidRPr="004D37DF">
        <w:rPr>
          <w:rFonts w:ascii="Times New Roman Tj" w:hAnsi="Times New Roman Tj"/>
          <w:sz w:val="24"/>
          <w:szCs w:val="24"/>
        </w:rPr>
        <w:t xml:space="preserve">? </w:t>
      </w:r>
    </w:p>
    <w:p w14:paraId="1010BC0D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6A2DFE" w:rsidRPr="004D37DF">
        <w:rPr>
          <w:rFonts w:ascii="Times New Roman Tj" w:hAnsi="Times New Roman Tj"/>
          <w:sz w:val="24"/>
          <w:szCs w:val="24"/>
        </w:rPr>
        <w:t xml:space="preserve"> </w:t>
      </w:r>
      <w:r w:rsidR="00F8438E" w:rsidRPr="004D37DF">
        <w:rPr>
          <w:rFonts w:ascii="Times New Roman Tj" w:hAnsi="Times New Roman Tj"/>
          <w:bCs/>
          <w:spacing w:val="-13"/>
          <w:sz w:val="24"/>
          <w:szCs w:val="24"/>
        </w:rPr>
        <w:t>4-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х основных принципах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EF6D6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трех основных принципах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EF6D6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двух основных принципах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EF6D6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пяти основных принципах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EF6D6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шести основных принципах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6D0B06C4" w14:textId="77777777" w:rsidR="00BE2AF3" w:rsidRPr="004D37DF" w:rsidRDefault="00BE2AF3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@82.  </w:t>
      </w:r>
      <w:r w:rsidR="00E17F36" w:rsidRPr="004D37DF">
        <w:rPr>
          <w:rFonts w:ascii="Times New Roman Tj" w:hAnsi="Times New Roman Tj"/>
          <w:bCs/>
          <w:spacing w:val="-14"/>
          <w:sz w:val="24"/>
          <w:szCs w:val="24"/>
        </w:rPr>
        <w:t>Кредитной договор состоит из</w:t>
      </w:r>
      <w:r w:rsidRPr="004D37DF">
        <w:rPr>
          <w:rFonts w:ascii="Times New Roman Tj" w:hAnsi="Times New Roman Tj"/>
          <w:sz w:val="24"/>
          <w:szCs w:val="24"/>
        </w:rPr>
        <w:t xml:space="preserve">? </w:t>
      </w:r>
    </w:p>
    <w:p w14:paraId="5B0F6CB3" w14:textId="639ADD7F" w:rsidR="00BE2AF3" w:rsidRPr="004D37DF" w:rsidRDefault="00BE2AF3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E17F36" w:rsidRPr="004D37DF">
        <w:rPr>
          <w:rFonts w:ascii="Times New Roman Tj" w:hAnsi="Times New Roman Tj"/>
          <w:sz w:val="24"/>
          <w:szCs w:val="24"/>
        </w:rPr>
        <w:t xml:space="preserve"> </w:t>
      </w:r>
      <w:r w:rsidR="00E17F36" w:rsidRPr="004D37DF">
        <w:rPr>
          <w:rFonts w:ascii="Times New Roman Tj" w:hAnsi="Times New Roman Tj"/>
          <w:bCs/>
          <w:spacing w:val="-13"/>
          <w:sz w:val="24"/>
          <w:szCs w:val="24"/>
        </w:rPr>
        <w:t>6-разделов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E17F3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="00E17F36" w:rsidRPr="004D37DF">
        <w:rPr>
          <w:rFonts w:ascii="Times New Roman Tj" w:hAnsi="Times New Roman Tj"/>
          <w:bCs/>
          <w:spacing w:val="-13"/>
          <w:sz w:val="24"/>
          <w:szCs w:val="24"/>
        </w:rPr>
        <w:t>5-разделов</w:t>
      </w:r>
      <w:r w:rsidR="00E17F36" w:rsidRPr="004D37DF">
        <w:rPr>
          <w:rFonts w:ascii="Times New Roman Tj" w:hAnsi="Times New Roman Tj"/>
          <w:sz w:val="24"/>
          <w:szCs w:val="24"/>
        </w:rPr>
        <w:t>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="00E17F36" w:rsidRPr="004D37DF">
        <w:rPr>
          <w:rFonts w:ascii="Times New Roman Tj" w:hAnsi="Times New Roman Tj"/>
          <w:bCs/>
          <w:spacing w:val="-13"/>
          <w:sz w:val="24"/>
          <w:szCs w:val="24"/>
        </w:rPr>
        <w:t>4-разделов</w:t>
      </w:r>
      <w:r w:rsidR="00E17F36" w:rsidRPr="004D37DF">
        <w:rPr>
          <w:rFonts w:ascii="Times New Roman Tj" w:hAnsi="Times New Roman Tj"/>
          <w:sz w:val="24"/>
          <w:szCs w:val="24"/>
        </w:rPr>
        <w:t xml:space="preserve">;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="00E17F36" w:rsidRPr="004D37DF">
        <w:rPr>
          <w:rFonts w:ascii="Times New Roman Tj" w:hAnsi="Times New Roman Tj"/>
          <w:bCs/>
          <w:spacing w:val="-13"/>
          <w:sz w:val="24"/>
          <w:szCs w:val="24"/>
        </w:rPr>
        <w:t>10-разделов</w:t>
      </w:r>
      <w:r w:rsidR="00E17F36" w:rsidRPr="004D37DF">
        <w:rPr>
          <w:rFonts w:ascii="Times New Roman Tj" w:hAnsi="Times New Roman Tj"/>
          <w:sz w:val="24"/>
          <w:szCs w:val="24"/>
        </w:rPr>
        <w:t xml:space="preserve">;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="00E17F36" w:rsidRPr="004D37DF">
        <w:rPr>
          <w:rFonts w:ascii="Times New Roman Tj" w:hAnsi="Times New Roman Tj"/>
          <w:bCs/>
          <w:spacing w:val="-13"/>
          <w:sz w:val="24"/>
          <w:szCs w:val="24"/>
        </w:rPr>
        <w:t>7-разделов</w:t>
      </w:r>
      <w:r w:rsidR="00E17F36" w:rsidRPr="004D37DF">
        <w:rPr>
          <w:rFonts w:ascii="Times New Roman Tj" w:hAnsi="Times New Roman Tj"/>
          <w:sz w:val="24"/>
          <w:szCs w:val="24"/>
        </w:rPr>
        <w:t xml:space="preserve">; </w:t>
      </w:r>
    </w:p>
    <w:p w14:paraId="79C9E903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@83.  </w:t>
      </w:r>
      <w:r w:rsidRPr="004D37DF">
        <w:rPr>
          <w:rFonts w:ascii="Times New Roman Tj" w:hAnsi="Times New Roman Tj"/>
          <w:bCs/>
          <w:spacing w:val="-14"/>
          <w:sz w:val="24"/>
          <w:szCs w:val="24"/>
        </w:rPr>
        <w:t>Кредитный договор является</w:t>
      </w:r>
      <w:r w:rsidRPr="004D37DF">
        <w:rPr>
          <w:rFonts w:ascii="Times New Roman Tj" w:hAnsi="Times New Roman Tj"/>
          <w:sz w:val="24"/>
          <w:szCs w:val="24"/>
        </w:rPr>
        <w:t xml:space="preserve">? </w:t>
      </w:r>
    </w:p>
    <w:p w14:paraId="51FD1E10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E17F3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платежным документом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E17F3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расчетным документом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E17F3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юридическим документом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E17F3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E17F36" w:rsidRPr="004D37DF">
        <w:rPr>
          <w:rFonts w:ascii="Times New Roman Tj" w:hAnsi="Times New Roman Tj"/>
          <w:sz w:val="24"/>
          <w:szCs w:val="24"/>
        </w:rPr>
        <w:t>б</w:t>
      </w:r>
      <w:r w:rsidR="00861FDE" w:rsidRPr="004D37DF">
        <w:rPr>
          <w:rFonts w:ascii="Times New Roman Tj" w:hAnsi="Times New Roman Tj"/>
          <w:sz w:val="24"/>
          <w:szCs w:val="24"/>
        </w:rPr>
        <w:t>анковским документом;</w:t>
      </w:r>
      <w:r w:rsidR="00E17F3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друг</w:t>
      </w:r>
      <w:r w:rsidR="00E17F36" w:rsidRPr="004D37DF">
        <w:rPr>
          <w:rFonts w:ascii="Times New Roman Tj" w:hAnsi="Times New Roman Tj"/>
          <w:bCs/>
          <w:spacing w:val="-13"/>
          <w:sz w:val="24"/>
          <w:szCs w:val="24"/>
        </w:rPr>
        <w:t>им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76771CF5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@84.</w:t>
      </w:r>
      <w:r w:rsidR="00946D9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pacing w:val="-14"/>
          <w:sz w:val="24"/>
          <w:szCs w:val="24"/>
        </w:rPr>
        <w:t>Кредитный договор имеет право подписать лица, имеющие доверенности который срок не должен превышать</w:t>
      </w:r>
      <w:r w:rsidRPr="004D37DF">
        <w:rPr>
          <w:rFonts w:ascii="Times New Roman Tj" w:hAnsi="Times New Roman Tj"/>
          <w:sz w:val="24"/>
          <w:szCs w:val="24"/>
        </w:rPr>
        <w:t xml:space="preserve">? </w:t>
      </w:r>
    </w:p>
    <w:p w14:paraId="529ED857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B35B5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одного года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B35B5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946D95" w:rsidRPr="004D37DF">
        <w:rPr>
          <w:rFonts w:ascii="Times New Roman Tj" w:hAnsi="Times New Roman Tj"/>
          <w:bCs/>
          <w:spacing w:val="-13"/>
          <w:sz w:val="24"/>
          <w:szCs w:val="24"/>
        </w:rPr>
        <w:t>3-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х лет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946D95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два года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B35B5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пять лет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B35B5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четыре года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32DE6CD4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@85.  </w:t>
      </w:r>
      <w:r w:rsidRPr="004D37DF">
        <w:rPr>
          <w:rFonts w:ascii="Times New Roman Tj" w:hAnsi="Times New Roman Tj"/>
          <w:spacing w:val="-5"/>
          <w:sz w:val="24"/>
          <w:szCs w:val="24"/>
        </w:rPr>
        <w:t>Реальные обязанности клиента по возврату ссуды возникают</w:t>
      </w:r>
      <w:r w:rsidRPr="004D37DF">
        <w:rPr>
          <w:rFonts w:ascii="Times New Roman Tj" w:hAnsi="Times New Roman Tj"/>
          <w:sz w:val="24"/>
          <w:szCs w:val="24"/>
        </w:rPr>
        <w:t xml:space="preserve">? </w:t>
      </w:r>
    </w:p>
    <w:p w14:paraId="1A01D816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E17F3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после подписания кредитного договора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E17F3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E17F36" w:rsidRPr="004D37DF">
        <w:rPr>
          <w:rFonts w:ascii="Times New Roman Tj" w:hAnsi="Times New Roman Tj"/>
          <w:bCs/>
          <w:spacing w:val="-13"/>
          <w:sz w:val="24"/>
          <w:szCs w:val="24"/>
        </w:rPr>
        <w:t>вовремя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 xml:space="preserve"> получения ссуды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E17F3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до подписания кредитного договора по договоренности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E17F3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13"/>
          <w:sz w:val="24"/>
          <w:szCs w:val="24"/>
        </w:rPr>
        <w:t>по согласию сторон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E17F3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53CB7A04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@86.  </w:t>
      </w:r>
      <w:r w:rsidRPr="004D37DF">
        <w:rPr>
          <w:rFonts w:ascii="Times New Roman Tj" w:hAnsi="Times New Roman Tj"/>
          <w:spacing w:val="-5"/>
          <w:sz w:val="24"/>
          <w:szCs w:val="24"/>
        </w:rPr>
        <w:t>По кредитному договору права заемщика является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4014C3DE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использовать кредит на цели, предусмотренные в договоре;</w:t>
      </w:r>
      <w:r w:rsidR="00C40051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возвратить предоставленный кредит в обусловленный договором срок;</w:t>
      </w:r>
      <w:r w:rsidR="00E17F3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обратиться в банк с необходимыми обоснованиями и расчетами для внесения изменений в условия </w:t>
      </w:r>
      <w:r w:rsidR="00E17F36" w:rsidRPr="004D37DF">
        <w:rPr>
          <w:rFonts w:ascii="Times New Roman Tj" w:hAnsi="Times New Roman Tj"/>
          <w:sz w:val="24"/>
          <w:szCs w:val="24"/>
        </w:rPr>
        <w:t>договора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77AB025F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предоставлять кредитору сведения о всех полученных и планируемых к получению у третьих лиц кредитах;</w:t>
      </w:r>
      <w:r w:rsidR="00C4005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7686F7D6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@87.  Основными принципами кредитного договора являются?</w:t>
      </w:r>
    </w:p>
    <w:p w14:paraId="32DEBA5D" w14:textId="47304B7F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4D588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pacing w:val="-13"/>
          <w:sz w:val="24"/>
          <w:szCs w:val="24"/>
        </w:rPr>
        <w:t>проч</w:t>
      </w:r>
      <w:r w:rsidR="004D588F" w:rsidRPr="004D37DF">
        <w:rPr>
          <w:rFonts w:ascii="Times New Roman Tj" w:hAnsi="Times New Roman Tj"/>
          <w:spacing w:val="-13"/>
          <w:sz w:val="24"/>
          <w:szCs w:val="24"/>
        </w:rPr>
        <w:t>н</w:t>
      </w:r>
      <w:r w:rsidR="00861FDE" w:rsidRPr="004D37DF">
        <w:rPr>
          <w:rFonts w:ascii="Times New Roman Tj" w:hAnsi="Times New Roman Tj"/>
          <w:spacing w:val="-13"/>
          <w:sz w:val="24"/>
          <w:szCs w:val="24"/>
        </w:rPr>
        <w:t>ая правовая основа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4D588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13"/>
          <w:sz w:val="24"/>
          <w:szCs w:val="24"/>
        </w:rPr>
        <w:t xml:space="preserve">добровольность </w:t>
      </w:r>
      <w:r w:rsidR="00861FDE" w:rsidRPr="004D37DF">
        <w:rPr>
          <w:rFonts w:ascii="Times New Roman Tj" w:hAnsi="Times New Roman Tj"/>
          <w:spacing w:val="-9"/>
          <w:sz w:val="24"/>
          <w:szCs w:val="24"/>
        </w:rPr>
        <w:t>вступления в сделку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4D588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proofErr w:type="spellStart"/>
      <w:r w:rsidR="00861FDE" w:rsidRPr="004D37DF">
        <w:rPr>
          <w:rFonts w:ascii="Times New Roman Tj" w:hAnsi="Times New Roman Tj"/>
          <w:spacing w:val="-9"/>
          <w:sz w:val="24"/>
          <w:szCs w:val="24"/>
        </w:rPr>
        <w:t>взаимо</w:t>
      </w:r>
      <w:proofErr w:type="spellEnd"/>
      <w:r w:rsidR="00102567" w:rsidRPr="004D37DF">
        <w:rPr>
          <w:rFonts w:ascii="Times New Roman Tj" w:hAnsi="Times New Roman Tj"/>
          <w:spacing w:val="-9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pacing w:val="-9"/>
          <w:sz w:val="24"/>
          <w:szCs w:val="24"/>
        </w:rPr>
        <w:t>заинтересованность каждой из сторон друг в друге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4D588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9"/>
          <w:sz w:val="24"/>
          <w:szCs w:val="24"/>
        </w:rPr>
        <w:t>согласованность условий сделки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25A051BC" w14:textId="77777777" w:rsidR="001559BB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все правильные;</w:t>
      </w:r>
    </w:p>
    <w:p w14:paraId="126C6BDF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@88.  По кредитному договору к обязанностям заемщика относятся?</w:t>
      </w:r>
    </w:p>
    <w:p w14:paraId="647303EE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требовать от банка предоставление кредита в объемах и сроки, предусмотренные договором;</w:t>
      </w:r>
      <w:r w:rsidR="004F4B9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своевременно уплатить банку проценты за пользование креди</w:t>
      </w:r>
      <w:r w:rsidR="00B50CCC" w:rsidRPr="004D37DF">
        <w:rPr>
          <w:rFonts w:ascii="Times New Roman Tj" w:hAnsi="Times New Roman Tj"/>
          <w:sz w:val="24"/>
          <w:szCs w:val="24"/>
        </w:rPr>
        <w:t>т</w:t>
      </w:r>
      <w:r w:rsidR="00861FDE" w:rsidRPr="004D37DF">
        <w:rPr>
          <w:rFonts w:ascii="Times New Roman Tj" w:hAnsi="Times New Roman Tj"/>
          <w:sz w:val="24"/>
          <w:szCs w:val="24"/>
        </w:rPr>
        <w:t>ом;</w:t>
      </w:r>
      <w:r w:rsidR="00B50CC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обратиться в банк с необходимыми обоснованиями и расчетами для внесения изменений в условия договора;</w:t>
      </w:r>
      <w:r w:rsidR="00693D6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досрочно погасить задолженность по ссуде (полностью или частично);$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правильные;</w:t>
      </w:r>
    </w:p>
    <w:p w14:paraId="2B6AAAF6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@89.  Согласно кредитному договору банк имеет право? </w:t>
      </w:r>
    </w:p>
    <w:p w14:paraId="362D6F9E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производить проверку обеспечения выданного кредита и целевого использования кредита;</w:t>
      </w:r>
      <w:r w:rsidR="00980F8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своевременно уплатить проценты за пользование кредитом;</w:t>
      </w:r>
      <w:r w:rsidR="00693D6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предоставление кредита заемщику в объемах и в сроки, предусмотренные в договоре;</w:t>
      </w:r>
      <w:r w:rsidR="00693D6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информировать заемщика о фактах и причинах досрочного взыскания банком кредит;</w:t>
      </w:r>
    </w:p>
    <w:p w14:paraId="081FC87C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все правильные;</w:t>
      </w:r>
    </w:p>
    <w:p w14:paraId="465AE67B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@90.  К обязанностям банка относятся?</w:t>
      </w:r>
    </w:p>
    <w:p w14:paraId="2848E7AF" w14:textId="22CD125E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производить проверку обеспечения выданного кредита и целевого использования кредита;</w:t>
      </w:r>
      <w:r w:rsidR="00693D6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своевременно уплатить проценты за пользование кредитом;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прекращать выдачу новых ссуд и предъявлять ко взысканию ранее выданные при нарушении заемщиком условий кредитного договора;</w:t>
      </w:r>
      <w:r w:rsidR="00511D9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информировать </w:t>
      </w:r>
      <w:r w:rsidR="00693D66" w:rsidRPr="004D37DF">
        <w:rPr>
          <w:rFonts w:ascii="Times New Roman Tj" w:hAnsi="Times New Roman Tj"/>
          <w:sz w:val="24"/>
          <w:szCs w:val="24"/>
        </w:rPr>
        <w:t>заемщика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о фактах и причинах досрочного взыскания банком кредита;</w:t>
      </w:r>
      <w:r w:rsidR="00693D6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правильные;</w:t>
      </w:r>
    </w:p>
    <w:p w14:paraId="0FECE6BD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@91.  Источник погашения долга (выручка от реализации продукции, имущество заемщика, получение займа) является реальным и достаточным лишь? </w:t>
      </w:r>
    </w:p>
    <w:p w14:paraId="0E5CA30D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при </w:t>
      </w:r>
      <w:r w:rsidR="00693D66" w:rsidRPr="004D37DF">
        <w:rPr>
          <w:rFonts w:ascii="Times New Roman Tj" w:hAnsi="Times New Roman Tj"/>
          <w:sz w:val="24"/>
          <w:szCs w:val="24"/>
        </w:rPr>
        <w:t>кредитоспособности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заемщика;</w:t>
      </w:r>
      <w:r w:rsidR="00693D6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при платежеспособности заемщика;</w:t>
      </w:r>
      <w:r w:rsidR="00693D6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при случаи, когда заемщик умеет заработать де</w:t>
      </w:r>
      <w:r w:rsidR="00693D66" w:rsidRPr="004D37DF">
        <w:rPr>
          <w:rFonts w:ascii="Times New Roman Tj" w:hAnsi="Times New Roman Tj"/>
          <w:sz w:val="24"/>
          <w:szCs w:val="24"/>
        </w:rPr>
        <w:t>ньги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693D6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при правильном менеджменте в предприятии заемщика;</w:t>
      </w:r>
      <w:r w:rsidR="00693D66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12E7DAA7" w14:textId="5C00500F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@92. В кредитной сделки участвуют?</w:t>
      </w:r>
    </w:p>
    <w:p w14:paraId="63BC0398" w14:textId="55BA028A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A80D3F" w:rsidRPr="004D37DF">
        <w:rPr>
          <w:rFonts w:ascii="Times New Roman Tj" w:hAnsi="Times New Roman Tj"/>
          <w:sz w:val="24"/>
          <w:szCs w:val="24"/>
        </w:rPr>
        <w:t>2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субъекта;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три субъекта;$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четыре субъекта;$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пять субъектов;$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шесть субъектов;</w:t>
      </w:r>
    </w:p>
    <w:p w14:paraId="3EE2D0A2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@93.  Залог подразделяется на? </w:t>
      </w:r>
    </w:p>
    <w:p w14:paraId="1E6ABEB4" w14:textId="11CCC3D9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392760" w:rsidRPr="004D37DF">
        <w:rPr>
          <w:rFonts w:ascii="Times New Roman Tj" w:hAnsi="Times New Roman Tj"/>
          <w:sz w:val="24"/>
          <w:szCs w:val="24"/>
        </w:rPr>
        <w:t>2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вида;</w:t>
      </w:r>
      <w:r w:rsidR="002D60D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три вида;</w:t>
      </w:r>
      <w:r w:rsidR="002D60D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четыре вида;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пять видов;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шесть видов;</w:t>
      </w:r>
    </w:p>
    <w:p w14:paraId="0022CFCB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@94.  Залог с передачей предмета залога залогодержателю может выступать?</w:t>
      </w:r>
    </w:p>
    <w:p w14:paraId="528A4E66" w14:textId="77821DB1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в </w:t>
      </w:r>
      <w:r w:rsidR="007C57F6" w:rsidRPr="004D37DF">
        <w:rPr>
          <w:rFonts w:ascii="Times New Roman Tj" w:hAnsi="Times New Roman Tj"/>
          <w:sz w:val="24"/>
          <w:szCs w:val="24"/>
        </w:rPr>
        <w:t>2-</w:t>
      </w:r>
      <w:r w:rsidR="00861FDE" w:rsidRPr="004D37DF">
        <w:rPr>
          <w:rFonts w:ascii="Times New Roman Tj" w:hAnsi="Times New Roman Tj"/>
          <w:sz w:val="24"/>
          <w:szCs w:val="24"/>
        </w:rPr>
        <w:t>х формах;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в трех формах;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в четырех формах;$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в пяти формах;</w:t>
      </w:r>
      <w:r w:rsidR="002D60D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 шести формах;</w:t>
      </w:r>
    </w:p>
    <w:p w14:paraId="1EEE8CFA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@95.  Под залог товара в переработке, как правило, кредитуются?</w:t>
      </w:r>
    </w:p>
    <w:p w14:paraId="40A32697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торговая сфера;</w:t>
      </w:r>
      <w:r w:rsidR="005D7B5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промышленные предприятия;</w:t>
      </w:r>
      <w:r w:rsidR="008C559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строительные предприятия;</w:t>
      </w:r>
    </w:p>
    <w:p w14:paraId="4E0C4B8B" w14:textId="28DF18F2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энергетические компании;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48BAE16C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@96.  Торговая сфера, как правило, кредитуется?</w:t>
      </w:r>
    </w:p>
    <w:p w14:paraId="4466C27A" w14:textId="4DFEF395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под залог товаров в обороте;</w:t>
      </w:r>
      <w:r w:rsidR="00F80F74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под залог товаров в пе</w:t>
      </w:r>
      <w:r w:rsidR="00F80F74" w:rsidRPr="004D37DF">
        <w:rPr>
          <w:rFonts w:ascii="Times New Roman Tj" w:hAnsi="Times New Roman Tj"/>
          <w:sz w:val="24"/>
          <w:szCs w:val="24"/>
        </w:rPr>
        <w:t>р</w:t>
      </w:r>
      <w:r w:rsidR="00861FDE" w:rsidRPr="004D37DF">
        <w:rPr>
          <w:rFonts w:ascii="Times New Roman Tj" w:hAnsi="Times New Roman Tj"/>
          <w:sz w:val="24"/>
          <w:szCs w:val="24"/>
        </w:rPr>
        <w:t>еработке;</w:t>
      </w:r>
      <w:r w:rsidR="00BD213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под залог недвижимости;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под твердым залогом;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353F9EC8" w14:textId="5439F1D2" w:rsidR="001559BB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@97</w:t>
      </w:r>
      <w:r w:rsidR="00AC2DCF" w:rsidRPr="004D37DF">
        <w:rPr>
          <w:rFonts w:ascii="Times New Roman Tj" w:hAnsi="Times New Roman Tj"/>
          <w:sz w:val="24"/>
          <w:szCs w:val="24"/>
        </w:rPr>
        <w:t>.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1559BB" w:rsidRPr="004D37DF">
        <w:rPr>
          <w:rFonts w:ascii="Times New Roman Tj" w:hAnsi="Times New Roman Tj"/>
          <w:sz w:val="24"/>
          <w:szCs w:val="24"/>
        </w:rPr>
        <w:t>Отличие банковской гарантии от других способов обеспечения?</w:t>
      </w:r>
    </w:p>
    <w:p w14:paraId="64BB3E0A" w14:textId="77777777" w:rsidR="00861FDE" w:rsidRPr="004D37DF" w:rsidRDefault="005577CF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3D7264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 xml:space="preserve">банковская </w:t>
      </w:r>
      <w:r w:rsidR="00BD213C" w:rsidRPr="004D37DF">
        <w:rPr>
          <w:rFonts w:ascii="Times New Roman Tj" w:hAnsi="Times New Roman Tj"/>
          <w:sz w:val="24"/>
          <w:szCs w:val="24"/>
        </w:rPr>
        <w:t>гарантия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является документом, независимым от кредитного договора;</w:t>
      </w:r>
    </w:p>
    <w:p w14:paraId="7E47E83C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банковская гарантия обеспечивает только значительную часть кредита;</w:t>
      </w:r>
      <w:r w:rsidR="00BD213C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банковскую гарантию выдает банк;</w:t>
      </w:r>
      <w:r w:rsidR="00BD213C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банковская гарантия не является документом;</w:t>
      </w:r>
    </w:p>
    <w:p w14:paraId="27A54780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Все варианты не верны;</w:t>
      </w:r>
    </w:p>
    <w:p w14:paraId="0AB4BD2A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@98.  Классификация видов ссудного процента по видам кредитных учреждений? </w:t>
      </w:r>
    </w:p>
    <w:p w14:paraId="52C9A88F" w14:textId="756306EF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коммерческому кредиту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3F209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потребительскому кредиту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лизинговым сделкам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3F209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ломбардному кредиту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BD213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8"/>
          <w:sz w:val="24"/>
          <w:szCs w:val="24"/>
        </w:rPr>
        <w:t>процент по кредитам в оборотные средства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1D54478C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@99.  Классификация видов ссудного процента по видам инвестиций? </w:t>
      </w:r>
    </w:p>
    <w:p w14:paraId="45499848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E37889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bCs/>
          <w:spacing w:val="-8"/>
          <w:sz w:val="24"/>
          <w:szCs w:val="24"/>
        </w:rPr>
        <w:t>процент по кредитам в оборотные сред</w:t>
      </w:r>
      <w:r w:rsidR="00E37889" w:rsidRPr="004D37DF">
        <w:rPr>
          <w:rFonts w:ascii="Times New Roman Tj" w:hAnsi="Times New Roman Tj"/>
          <w:bCs/>
          <w:spacing w:val="-8"/>
          <w:sz w:val="24"/>
          <w:szCs w:val="24"/>
        </w:rPr>
        <w:t>с</w:t>
      </w:r>
      <w:r w:rsidR="00861FDE" w:rsidRPr="004D37DF">
        <w:rPr>
          <w:rFonts w:ascii="Times New Roman Tj" w:hAnsi="Times New Roman Tj"/>
          <w:bCs/>
          <w:spacing w:val="-8"/>
          <w:sz w:val="24"/>
          <w:szCs w:val="24"/>
        </w:rPr>
        <w:t>тва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3E50B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9"/>
          <w:sz w:val="24"/>
          <w:szCs w:val="24"/>
        </w:rPr>
        <w:t>депозитный процент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3E50B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краткосрочным ссудам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453FB9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лизинговым сделкам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3E50B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долгосрочным ссудам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3363D481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@100.  Классификация видов ссудного процента по видам операций кредитных учреждений?</w:t>
      </w:r>
    </w:p>
    <w:p w14:paraId="17DC243E" w14:textId="54A6F784" w:rsidR="00861FDE" w:rsidRPr="008F2AB2" w:rsidRDefault="005577CF" w:rsidP="004D37DF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4F372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межбанков</w:t>
      </w:r>
      <w:r w:rsidR="00453FB9" w:rsidRPr="004D37DF">
        <w:rPr>
          <w:rFonts w:ascii="Times New Roman Tj" w:hAnsi="Times New Roman Tj"/>
          <w:bCs/>
          <w:spacing w:val="-9"/>
          <w:sz w:val="24"/>
          <w:szCs w:val="24"/>
        </w:rPr>
        <w:t>с</w:t>
      </w:r>
      <w:r w:rsidR="00861FDE" w:rsidRPr="004D37DF">
        <w:rPr>
          <w:rFonts w:ascii="Times New Roman Tj" w:hAnsi="Times New Roman Tj"/>
          <w:bCs/>
          <w:spacing w:val="-9"/>
          <w:sz w:val="24"/>
          <w:szCs w:val="24"/>
        </w:rPr>
        <w:t>ким кредитам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4F372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среднесрочным ссудам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3E50B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ломбардному кредиту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3E50B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инвестициям в основные фонды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3E50B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9"/>
          <w:sz w:val="24"/>
          <w:szCs w:val="24"/>
        </w:rPr>
        <w:t>процент по потребительскому кредиту</w:t>
      </w:r>
      <w:r w:rsidR="008F2AB2" w:rsidRPr="008F2AB2">
        <w:rPr>
          <w:rFonts w:asciiTheme="minorHAnsi" w:hAnsiTheme="minorHAnsi"/>
          <w:sz w:val="24"/>
          <w:szCs w:val="24"/>
        </w:rPr>
        <w:t>;</w:t>
      </w:r>
    </w:p>
    <w:p w14:paraId="73672E05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@101.  Когда одним из субъектов кредитных отношений выступает банк, возникает?</w:t>
      </w:r>
    </w:p>
    <w:p w14:paraId="585D6B4E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процент по потребительскому кредиту;</w:t>
      </w:r>
      <w:r w:rsidR="009C413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банковский процент;</w:t>
      </w:r>
      <w:r w:rsidR="00A23A3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процент по ломбардному кредиту;</w:t>
      </w:r>
      <w:r w:rsidR="003E50B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процент по инвестициям в ценные бумаги;</w:t>
      </w:r>
      <w:r w:rsidR="0006159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процент по лизинговым сделкам;</w:t>
      </w:r>
    </w:p>
    <w:p w14:paraId="12EA61FC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@102.  Элементами механизма использования банковского процента являются? </w:t>
      </w:r>
    </w:p>
    <w:p w14:paraId="44BDC16F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pacing w:val="-1"/>
          <w:w w:val="101"/>
          <w:sz w:val="24"/>
          <w:szCs w:val="24"/>
        </w:rPr>
        <w:t>способы формирования уровня процента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096E6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2"/>
          <w:w w:val="101"/>
          <w:sz w:val="24"/>
          <w:szCs w:val="24"/>
        </w:rPr>
        <w:t>критерии дифференциации процентных ставок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096E6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3"/>
          <w:w w:val="101"/>
          <w:sz w:val="24"/>
          <w:szCs w:val="24"/>
        </w:rPr>
        <w:t xml:space="preserve">методы регулирования нормы процента со стороны центрального </w:t>
      </w:r>
      <w:r w:rsidR="00861FDE" w:rsidRPr="004D37DF">
        <w:rPr>
          <w:rFonts w:ascii="Times New Roman Tj" w:hAnsi="Times New Roman Tj"/>
          <w:spacing w:val="-6"/>
          <w:w w:val="101"/>
          <w:sz w:val="24"/>
          <w:szCs w:val="24"/>
        </w:rPr>
        <w:t>банка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3EB2A4B4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 xml:space="preserve">) </w:t>
      </w:r>
      <w:r w:rsidRPr="004D37DF">
        <w:rPr>
          <w:rFonts w:ascii="Times New Roman Tj" w:hAnsi="Times New Roman Tj"/>
          <w:spacing w:val="-1"/>
          <w:w w:val="101"/>
          <w:sz w:val="24"/>
          <w:szCs w:val="24"/>
        </w:rPr>
        <w:t>источники уплаты процента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096E6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все правиль</w:t>
      </w:r>
      <w:r w:rsidR="00096E6B" w:rsidRPr="004D37DF">
        <w:rPr>
          <w:rFonts w:ascii="Times New Roman Tj" w:hAnsi="Times New Roman Tj"/>
          <w:sz w:val="24"/>
          <w:szCs w:val="24"/>
        </w:rPr>
        <w:t>н</w:t>
      </w:r>
      <w:r w:rsidRPr="004D37DF">
        <w:rPr>
          <w:rFonts w:ascii="Times New Roman Tj" w:hAnsi="Times New Roman Tj"/>
          <w:sz w:val="24"/>
          <w:szCs w:val="24"/>
        </w:rPr>
        <w:t>ые;</w:t>
      </w:r>
    </w:p>
    <w:p w14:paraId="66655E03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@103.  </w:t>
      </w:r>
      <w:r w:rsidRPr="004D37DF">
        <w:rPr>
          <w:rFonts w:ascii="Times New Roman Tj" w:hAnsi="Times New Roman Tj"/>
          <w:spacing w:val="-3"/>
          <w:w w:val="102"/>
          <w:sz w:val="24"/>
          <w:szCs w:val="24"/>
        </w:rPr>
        <w:t>Ставка, установ</w:t>
      </w:r>
      <w:r w:rsidRPr="004D37DF">
        <w:rPr>
          <w:rFonts w:ascii="Times New Roman Tj" w:hAnsi="Times New Roman Tj"/>
          <w:spacing w:val="-3"/>
          <w:w w:val="102"/>
          <w:sz w:val="24"/>
          <w:szCs w:val="24"/>
        </w:rPr>
        <w:softHyphen/>
        <w:t xml:space="preserve">ленная на весь период пользования заемными средствами без права ее </w:t>
      </w:r>
      <w:r w:rsidRPr="004D37DF">
        <w:rPr>
          <w:rFonts w:ascii="Times New Roman Tj" w:hAnsi="Times New Roman Tj"/>
          <w:spacing w:val="-5"/>
          <w:w w:val="102"/>
          <w:sz w:val="24"/>
          <w:szCs w:val="24"/>
        </w:rPr>
        <w:t>пересмотра</w:t>
      </w:r>
      <w:r w:rsidRPr="004D37DF">
        <w:rPr>
          <w:rFonts w:ascii="Times New Roman Tj" w:hAnsi="Times New Roman Tj"/>
          <w:sz w:val="24"/>
          <w:szCs w:val="24"/>
        </w:rPr>
        <w:t xml:space="preserve"> называется?</w:t>
      </w:r>
    </w:p>
    <w:p w14:paraId="59D48403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плавающей процентной ставкой;</w:t>
      </w:r>
      <w:r w:rsidR="00661469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реальной процентной ставкой;</w:t>
      </w:r>
      <w:r w:rsidR="00B1288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фиксированной про</w:t>
      </w:r>
      <w:r w:rsidR="00B1288C" w:rsidRPr="004D37DF">
        <w:rPr>
          <w:rFonts w:ascii="Times New Roman Tj" w:hAnsi="Times New Roman Tj"/>
          <w:sz w:val="24"/>
          <w:szCs w:val="24"/>
        </w:rPr>
        <w:t>ц</w:t>
      </w:r>
      <w:r w:rsidR="00861FDE" w:rsidRPr="004D37DF">
        <w:rPr>
          <w:rFonts w:ascii="Times New Roman Tj" w:hAnsi="Times New Roman Tj"/>
          <w:sz w:val="24"/>
          <w:szCs w:val="24"/>
        </w:rPr>
        <w:t>ентной ставкой;</w:t>
      </w:r>
      <w:r w:rsidR="00B1288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номинальной процентной ставкой;</w:t>
      </w:r>
      <w:r w:rsidR="00661469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48D948A5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@104.  </w:t>
      </w:r>
      <w:r w:rsidRPr="004D37DF">
        <w:rPr>
          <w:rFonts w:ascii="Times New Roman Tj" w:hAnsi="Times New Roman Tj"/>
          <w:w w:val="102"/>
          <w:sz w:val="24"/>
          <w:szCs w:val="24"/>
        </w:rPr>
        <w:t xml:space="preserve">Ставка по средне и </w:t>
      </w:r>
      <w:r w:rsidRPr="004D37DF">
        <w:rPr>
          <w:rFonts w:ascii="Times New Roman Tj" w:hAnsi="Times New Roman Tj"/>
          <w:spacing w:val="-1"/>
          <w:w w:val="102"/>
          <w:sz w:val="24"/>
          <w:szCs w:val="24"/>
        </w:rPr>
        <w:t xml:space="preserve">долгосрочным кредитам, уровень которой колеблется в зависимости </w:t>
      </w:r>
      <w:r w:rsidRPr="004D37DF">
        <w:rPr>
          <w:rFonts w:ascii="Times New Roman Tj" w:hAnsi="Times New Roman Tj"/>
          <w:spacing w:val="-4"/>
          <w:w w:val="102"/>
          <w:sz w:val="24"/>
          <w:szCs w:val="24"/>
        </w:rPr>
        <w:t>от конъюнктуры денежно-кредитного рынка</w:t>
      </w:r>
      <w:r w:rsidRPr="004D37DF">
        <w:rPr>
          <w:rFonts w:ascii="Times New Roman Tj" w:hAnsi="Times New Roman Tj"/>
          <w:sz w:val="24"/>
          <w:szCs w:val="24"/>
        </w:rPr>
        <w:t xml:space="preserve"> называется?</w:t>
      </w:r>
    </w:p>
    <w:p w14:paraId="52C4CED0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учетной ставкой;</w:t>
      </w:r>
      <w:r w:rsidR="00661469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номинальной процентной ставкой;</w:t>
      </w:r>
      <w:r w:rsidR="00661469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реальной процентной ставкой;</w:t>
      </w:r>
      <w:r w:rsidR="00661469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фиксированной процентной ставкой;</w:t>
      </w:r>
      <w:r w:rsidR="00661469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плавающ</w:t>
      </w:r>
      <w:r w:rsidR="00661469" w:rsidRPr="004D37DF">
        <w:rPr>
          <w:rFonts w:ascii="Times New Roman Tj" w:hAnsi="Times New Roman Tj"/>
          <w:sz w:val="24"/>
          <w:szCs w:val="24"/>
        </w:rPr>
        <w:t>ей про</w:t>
      </w:r>
      <w:r w:rsidR="00BA0F18" w:rsidRPr="004D37DF">
        <w:rPr>
          <w:rFonts w:ascii="Times New Roman Tj" w:hAnsi="Times New Roman Tj"/>
          <w:sz w:val="24"/>
          <w:szCs w:val="24"/>
        </w:rPr>
        <w:t>ц</w:t>
      </w:r>
      <w:r w:rsidR="00861FDE" w:rsidRPr="004D37DF">
        <w:rPr>
          <w:rFonts w:ascii="Times New Roman Tj" w:hAnsi="Times New Roman Tj"/>
          <w:sz w:val="24"/>
          <w:szCs w:val="24"/>
        </w:rPr>
        <w:t>ентной ставкой;</w:t>
      </w:r>
    </w:p>
    <w:p w14:paraId="633ED87A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@105.  Текущая рыночная процентная ставка является?</w:t>
      </w:r>
    </w:p>
    <w:p w14:paraId="7D03B521" w14:textId="730DE699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фиксированной процентной ставкой;</w:t>
      </w:r>
      <w:r w:rsidR="00661469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номинальной процентной ставкой;</w:t>
      </w:r>
      <w:r w:rsidR="00661469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реальной процентной ставкой;</w:t>
      </w:r>
      <w:r w:rsidR="00661469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учетной ставкой;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плавающей процентной ставкой;</w:t>
      </w:r>
    </w:p>
    <w:p w14:paraId="1248BA03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@106.  Официальные процентные ставки, устанавливаемые центральными банками отдельных стран по кредитам, предоставляемым коммерческим банкам называется?</w:t>
      </w:r>
    </w:p>
    <w:p w14:paraId="0B14C4DB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учетной ставкой;</w:t>
      </w:r>
      <w:r w:rsidR="000E62C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плавающей процентной ставкой;</w:t>
      </w:r>
      <w:r w:rsidR="000E62C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реальной процентной ставкой;</w:t>
      </w:r>
      <w:r w:rsidR="000E62C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номинальной процентной ставкой;</w:t>
      </w:r>
      <w:r w:rsidR="000E62C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фиксированной процентной ставкой;</w:t>
      </w:r>
    </w:p>
    <w:p w14:paraId="36D0CF24" w14:textId="7CAAFBF5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@107.  Факторы, влияющие на уровень депозитного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процента является?</w:t>
      </w:r>
    </w:p>
    <w:p w14:paraId="03A759CB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0E62C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pacing w:val="-6"/>
          <w:sz w:val="24"/>
          <w:szCs w:val="24"/>
        </w:rPr>
        <w:t>объем</w:t>
      </w:r>
      <w:r w:rsidR="00F365D0" w:rsidRPr="004D37DF">
        <w:rPr>
          <w:rFonts w:ascii="Times New Roman Tj" w:hAnsi="Times New Roman Tj"/>
          <w:spacing w:val="-6"/>
          <w:sz w:val="24"/>
          <w:szCs w:val="24"/>
        </w:rPr>
        <w:t>ом</w:t>
      </w:r>
      <w:r w:rsidR="00861FDE" w:rsidRPr="004D37DF">
        <w:rPr>
          <w:rFonts w:ascii="Times New Roman Tj" w:hAnsi="Times New Roman Tj"/>
          <w:spacing w:val="-6"/>
          <w:sz w:val="24"/>
          <w:szCs w:val="24"/>
        </w:rPr>
        <w:t xml:space="preserve"> ссуды и срок ее погашения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0E62C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уровн</w:t>
      </w:r>
      <w:r w:rsidR="00F365D0" w:rsidRPr="004D37DF">
        <w:rPr>
          <w:rFonts w:ascii="Times New Roman Tj" w:hAnsi="Times New Roman Tj"/>
          <w:spacing w:val="-5"/>
          <w:sz w:val="24"/>
          <w:szCs w:val="24"/>
        </w:rPr>
        <w:t>ей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 xml:space="preserve"> процента по активным операциям банка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0E62C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6"/>
          <w:sz w:val="24"/>
          <w:szCs w:val="24"/>
        </w:rPr>
        <w:t>кредитоспособност</w:t>
      </w:r>
      <w:r w:rsidR="00F365D0" w:rsidRPr="004D37DF">
        <w:rPr>
          <w:rFonts w:ascii="Times New Roman Tj" w:hAnsi="Times New Roman Tj"/>
          <w:spacing w:val="-6"/>
          <w:sz w:val="24"/>
          <w:szCs w:val="24"/>
        </w:rPr>
        <w:t>ей</w:t>
      </w:r>
      <w:r w:rsidR="00861FDE" w:rsidRPr="004D37DF">
        <w:rPr>
          <w:rFonts w:ascii="Times New Roman Tj" w:hAnsi="Times New Roman Tj"/>
          <w:spacing w:val="-6"/>
          <w:sz w:val="24"/>
          <w:szCs w:val="24"/>
        </w:rPr>
        <w:t xml:space="preserve"> заемщика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0E62C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>себестоимост</w:t>
      </w:r>
      <w:r w:rsidR="00F365D0" w:rsidRPr="004D37DF">
        <w:rPr>
          <w:rFonts w:ascii="Times New Roman Tj" w:hAnsi="Times New Roman Tj"/>
          <w:spacing w:val="-5"/>
          <w:sz w:val="24"/>
          <w:szCs w:val="24"/>
        </w:rPr>
        <w:t>ей</w:t>
      </w:r>
      <w:r w:rsidR="00861FDE" w:rsidRPr="004D37DF">
        <w:rPr>
          <w:rFonts w:ascii="Times New Roman Tj" w:hAnsi="Times New Roman Tj"/>
          <w:spacing w:val="-5"/>
          <w:sz w:val="24"/>
          <w:szCs w:val="24"/>
        </w:rPr>
        <w:t xml:space="preserve"> ссудного капитала банка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0E62C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spacing w:val="-6"/>
          <w:sz w:val="24"/>
          <w:szCs w:val="24"/>
        </w:rPr>
        <w:t>наличие</w:t>
      </w:r>
      <w:r w:rsidR="00F365D0" w:rsidRPr="004D37DF">
        <w:rPr>
          <w:rFonts w:ascii="Times New Roman Tj" w:hAnsi="Times New Roman Tj"/>
          <w:spacing w:val="-6"/>
          <w:sz w:val="24"/>
          <w:szCs w:val="24"/>
        </w:rPr>
        <w:t>м</w:t>
      </w:r>
      <w:r w:rsidR="00861FDE" w:rsidRPr="004D37DF">
        <w:rPr>
          <w:rFonts w:ascii="Times New Roman Tj" w:hAnsi="Times New Roman Tj"/>
          <w:spacing w:val="-6"/>
          <w:sz w:val="24"/>
          <w:szCs w:val="24"/>
        </w:rPr>
        <w:t xml:space="preserve"> обеспечения и его характер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462C7FB0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@108.  </w:t>
      </w:r>
      <w:r w:rsidR="000836C1" w:rsidRPr="004D37DF">
        <w:rPr>
          <w:rFonts w:ascii="Times New Roman Tj" w:hAnsi="Times New Roman Tj"/>
          <w:sz w:val="24"/>
          <w:szCs w:val="24"/>
        </w:rPr>
        <w:t>Объект л</w:t>
      </w:r>
      <w:r w:rsidRPr="004D37DF">
        <w:rPr>
          <w:rFonts w:ascii="Times New Roman Tj" w:hAnsi="Times New Roman Tj"/>
          <w:sz w:val="24"/>
          <w:szCs w:val="24"/>
        </w:rPr>
        <w:t>изинг</w:t>
      </w:r>
      <w:r w:rsidR="000836C1" w:rsidRPr="004D37DF">
        <w:rPr>
          <w:rFonts w:ascii="Times New Roman Tj" w:hAnsi="Times New Roman Tj"/>
          <w:sz w:val="24"/>
          <w:szCs w:val="24"/>
        </w:rPr>
        <w:t>а</w:t>
      </w:r>
      <w:r w:rsidRPr="004D37DF">
        <w:rPr>
          <w:rFonts w:ascii="Times New Roman Tj" w:hAnsi="Times New Roman Tj"/>
          <w:sz w:val="24"/>
          <w:szCs w:val="24"/>
        </w:rPr>
        <w:t xml:space="preserve"> это?</w:t>
      </w:r>
    </w:p>
    <w:p w14:paraId="342B4C98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CB31E5" w:rsidRPr="004D37DF">
        <w:rPr>
          <w:rFonts w:ascii="Times New Roman Tj" w:hAnsi="Times New Roman Tj"/>
          <w:sz w:val="24"/>
          <w:szCs w:val="24"/>
        </w:rPr>
        <w:t>покупка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движимо</w:t>
      </w:r>
      <w:r w:rsidR="00CB31E5" w:rsidRPr="004D37DF">
        <w:rPr>
          <w:rFonts w:ascii="Times New Roman Tj" w:hAnsi="Times New Roman Tj"/>
          <w:sz w:val="24"/>
          <w:szCs w:val="24"/>
        </w:rPr>
        <w:t>й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1155DE" w:rsidRPr="004D37DF">
        <w:rPr>
          <w:rFonts w:ascii="Times New Roman Tj" w:hAnsi="Times New Roman Tj"/>
          <w:sz w:val="24"/>
          <w:szCs w:val="24"/>
        </w:rPr>
        <w:t>лаборатории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1155D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аренда имущество</w:t>
      </w:r>
      <w:r w:rsidR="001155DE" w:rsidRPr="004D37DF">
        <w:rPr>
          <w:rFonts w:ascii="Times New Roman Tj" w:hAnsi="Times New Roman Tj"/>
          <w:sz w:val="24"/>
          <w:szCs w:val="24"/>
        </w:rPr>
        <w:t xml:space="preserve"> животных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1155D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аренда имуще</w:t>
      </w:r>
      <w:r w:rsidR="00D40B32" w:rsidRPr="004D37DF">
        <w:rPr>
          <w:rFonts w:ascii="Times New Roman Tj" w:hAnsi="Times New Roman Tj"/>
          <w:sz w:val="24"/>
          <w:szCs w:val="24"/>
        </w:rPr>
        <w:t>с</w:t>
      </w:r>
      <w:r w:rsidR="00861FDE" w:rsidRPr="004D37DF">
        <w:rPr>
          <w:rFonts w:ascii="Times New Roman Tj" w:hAnsi="Times New Roman Tj"/>
          <w:sz w:val="24"/>
          <w:szCs w:val="24"/>
        </w:rPr>
        <w:t>тво, которое относится к основным фондам;</w:t>
      </w:r>
      <w:r w:rsidR="00F34A1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аренда имущество, которое относится к средствам;</w:t>
      </w:r>
      <w:r w:rsidR="00BF0B6F" w:rsidRPr="004D37DF">
        <w:rPr>
          <w:rFonts w:ascii="Times New Roman Tj" w:hAnsi="Times New Roman Tj"/>
          <w:sz w:val="24"/>
          <w:szCs w:val="24"/>
        </w:rPr>
        <w:t xml:space="preserve"> </w:t>
      </w:r>
      <w:r w:rsidR="00E539E3" w:rsidRPr="004D37DF">
        <w:rPr>
          <w:rFonts w:ascii="Times New Roman Tj" w:hAnsi="Times New Roman Tj"/>
          <w:sz w:val="24"/>
          <w:szCs w:val="24"/>
        </w:rPr>
        <w:t>$</w:t>
      </w:r>
      <w:r w:rsidR="00E539E3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F34A13" w:rsidRPr="004D37DF">
        <w:rPr>
          <w:rFonts w:ascii="Times New Roman Tj" w:hAnsi="Times New Roman Tj"/>
          <w:sz w:val="24"/>
          <w:szCs w:val="24"/>
        </w:rPr>
        <w:t>)</w:t>
      </w:r>
      <w:r w:rsidR="00F34A13" w:rsidRPr="004D37DF">
        <w:rPr>
          <w:rFonts w:ascii="Times New Roman Tj" w:hAnsi="Times New Roman Tj"/>
          <w:spacing w:val="-6"/>
          <w:sz w:val="24"/>
          <w:szCs w:val="24"/>
        </w:rPr>
        <w:t xml:space="preserve"> объем ссуды и срок ее погашения;</w:t>
      </w:r>
    </w:p>
    <w:p w14:paraId="7C262BE5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@109.  Объектом лизинга </w:t>
      </w:r>
      <w:r w:rsidR="00A77D06" w:rsidRPr="004D37DF">
        <w:rPr>
          <w:rFonts w:ascii="Times New Roman Tj" w:hAnsi="Times New Roman Tj"/>
          <w:sz w:val="24"/>
          <w:szCs w:val="24"/>
        </w:rPr>
        <w:t xml:space="preserve">не </w:t>
      </w:r>
      <w:r w:rsidRPr="004D37DF">
        <w:rPr>
          <w:rFonts w:ascii="Times New Roman Tj" w:hAnsi="Times New Roman Tj"/>
          <w:sz w:val="24"/>
          <w:szCs w:val="24"/>
        </w:rPr>
        <w:t>является?</w:t>
      </w:r>
    </w:p>
    <w:p w14:paraId="5F6EF7BC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движимое имущество;</w:t>
      </w:r>
      <w:r w:rsidR="00414DB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недвижимое имущество;</w:t>
      </w:r>
      <w:r w:rsidR="005969D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имущество, которое относится к основным фондам;</w:t>
      </w:r>
      <w:r w:rsidR="002370A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414DBF" w:rsidRPr="004D37DF">
        <w:rPr>
          <w:rFonts w:ascii="Times New Roman Tj" w:hAnsi="Times New Roman Tj"/>
          <w:sz w:val="24"/>
          <w:szCs w:val="24"/>
        </w:rPr>
        <w:t>техника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414DB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A77D06" w:rsidRPr="004D37DF">
        <w:rPr>
          <w:rFonts w:ascii="Times New Roman Tj" w:hAnsi="Times New Roman Tj"/>
          <w:sz w:val="24"/>
          <w:szCs w:val="24"/>
        </w:rPr>
        <w:t>) продукты;</w:t>
      </w:r>
    </w:p>
    <w:p w14:paraId="3F22D7C4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@110.  Когда владелец имущества самостоятельно сдает его в лизинг, называется?</w:t>
      </w:r>
    </w:p>
    <w:p w14:paraId="36BC4655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прямой </w:t>
      </w:r>
      <w:r w:rsidR="00FD39E8" w:rsidRPr="004D37DF">
        <w:rPr>
          <w:rFonts w:ascii="Times New Roman Tj" w:hAnsi="Times New Roman Tj"/>
          <w:sz w:val="24"/>
          <w:szCs w:val="24"/>
        </w:rPr>
        <w:t>л</w:t>
      </w:r>
      <w:r w:rsidR="00861FDE" w:rsidRPr="004D37DF">
        <w:rPr>
          <w:rFonts w:ascii="Times New Roman Tj" w:hAnsi="Times New Roman Tj"/>
          <w:sz w:val="24"/>
          <w:szCs w:val="24"/>
        </w:rPr>
        <w:t>и</w:t>
      </w:r>
      <w:r w:rsidR="00547E27" w:rsidRPr="004D37DF">
        <w:rPr>
          <w:rFonts w:ascii="Times New Roman Tj" w:hAnsi="Times New Roman Tj"/>
          <w:sz w:val="24"/>
          <w:szCs w:val="24"/>
        </w:rPr>
        <w:t>з</w:t>
      </w:r>
      <w:r w:rsidR="00861FDE" w:rsidRPr="004D37DF">
        <w:rPr>
          <w:rFonts w:ascii="Times New Roman Tj" w:hAnsi="Times New Roman Tj"/>
          <w:sz w:val="24"/>
          <w:szCs w:val="24"/>
        </w:rPr>
        <w:t>инг;</w:t>
      </w:r>
      <w:r w:rsidR="00414DB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непрямой лизинг;</w:t>
      </w:r>
      <w:r w:rsidR="00414DB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чистый лизинг</w:t>
      </w:r>
      <w:r w:rsidR="00414DBF" w:rsidRPr="004D37DF">
        <w:rPr>
          <w:rFonts w:ascii="Times New Roman Tj" w:hAnsi="Times New Roman Tj"/>
          <w:sz w:val="24"/>
          <w:szCs w:val="24"/>
        </w:rPr>
        <w:t>;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финансовый лизинг;</w:t>
      </w:r>
    </w:p>
    <w:p w14:paraId="6FE2F355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оперативный лизинг;</w:t>
      </w:r>
    </w:p>
    <w:p w14:paraId="709DF684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@111.  Когда обслуживание имущества возложено на лизингодателя, называется?</w:t>
      </w:r>
    </w:p>
    <w:p w14:paraId="770722DB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прямой лизинг;</w:t>
      </w:r>
      <w:r w:rsidR="00414DB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непрямой лизинг;</w:t>
      </w:r>
      <w:r w:rsidR="00414DB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414DBF" w:rsidRPr="004D37DF">
        <w:rPr>
          <w:rFonts w:ascii="Times New Roman Tj" w:hAnsi="Times New Roman Tj"/>
          <w:sz w:val="24"/>
          <w:szCs w:val="24"/>
        </w:rPr>
        <w:t>полн</w:t>
      </w:r>
      <w:r w:rsidR="00861FDE" w:rsidRPr="004D37DF">
        <w:rPr>
          <w:rFonts w:ascii="Times New Roman Tj" w:hAnsi="Times New Roman Tj"/>
          <w:sz w:val="24"/>
          <w:szCs w:val="24"/>
        </w:rPr>
        <w:t>ый ли</w:t>
      </w:r>
      <w:r w:rsidR="00547E27" w:rsidRPr="004D37DF">
        <w:rPr>
          <w:rFonts w:ascii="Times New Roman Tj" w:hAnsi="Times New Roman Tj"/>
          <w:sz w:val="24"/>
          <w:szCs w:val="24"/>
        </w:rPr>
        <w:t>з</w:t>
      </w:r>
      <w:r w:rsidR="00861FDE" w:rsidRPr="004D37DF">
        <w:rPr>
          <w:rFonts w:ascii="Times New Roman Tj" w:hAnsi="Times New Roman Tj"/>
          <w:sz w:val="24"/>
          <w:szCs w:val="24"/>
        </w:rPr>
        <w:t>инг</w:t>
      </w:r>
      <w:r w:rsidR="00547E27" w:rsidRPr="004D37DF">
        <w:rPr>
          <w:rFonts w:ascii="Times New Roman Tj" w:hAnsi="Times New Roman Tj"/>
          <w:sz w:val="24"/>
          <w:szCs w:val="24"/>
        </w:rPr>
        <w:t>;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финансовый лизинг;</w:t>
      </w:r>
    </w:p>
    <w:p w14:paraId="67D123F7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оперативный лизинг;</w:t>
      </w:r>
    </w:p>
    <w:p w14:paraId="5D5DB709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@112.  Передача имущества на срок, который не превышает срок его полной амортизации с обязательным возвращением объекта лизинга собственнику после окончания срока действия договора, называется?</w:t>
      </w:r>
    </w:p>
    <w:p w14:paraId="6F43BB38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международный лизинг;</w:t>
      </w:r>
      <w:r w:rsidR="001D1AC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полный лизинг;</w:t>
      </w:r>
      <w:r w:rsidR="001D1AC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оперативный лизинг;</w:t>
      </w:r>
      <w:r w:rsidR="00865B3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финансовый лизинг;</w:t>
      </w:r>
      <w:r w:rsidR="00414DB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срочный лизинг;</w:t>
      </w:r>
    </w:p>
    <w:p w14:paraId="14724337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@113.  </w:t>
      </w:r>
      <w:r w:rsidRPr="004D37DF">
        <w:rPr>
          <w:rFonts w:ascii="Times New Roman Tj" w:hAnsi="Times New Roman Tj"/>
          <w:bCs/>
          <w:spacing w:val="-2"/>
          <w:sz w:val="24"/>
          <w:szCs w:val="24"/>
        </w:rPr>
        <w:t xml:space="preserve">Коммерческие банки на рынке ценных </w:t>
      </w:r>
      <w:r w:rsidRPr="004D37DF">
        <w:rPr>
          <w:rFonts w:ascii="Times New Roman Tj" w:hAnsi="Times New Roman Tj"/>
          <w:spacing w:val="-2"/>
          <w:sz w:val="24"/>
          <w:szCs w:val="24"/>
        </w:rPr>
        <w:t xml:space="preserve">бумаг могут выступать </w:t>
      </w:r>
      <w:r w:rsidRPr="004D37DF">
        <w:rPr>
          <w:rFonts w:ascii="Times New Roman Tj" w:hAnsi="Times New Roman Tj"/>
          <w:bCs/>
          <w:spacing w:val="-2"/>
          <w:sz w:val="24"/>
          <w:szCs w:val="24"/>
        </w:rPr>
        <w:t>в ка</w:t>
      </w:r>
      <w:r w:rsidRPr="004D37DF">
        <w:rPr>
          <w:rFonts w:ascii="Times New Roman Tj" w:hAnsi="Times New Roman Tj"/>
          <w:bCs/>
          <w:spacing w:val="-2"/>
          <w:sz w:val="24"/>
          <w:szCs w:val="24"/>
        </w:rPr>
        <w:softHyphen/>
      </w:r>
      <w:r w:rsidRPr="004D37DF">
        <w:rPr>
          <w:rFonts w:ascii="Times New Roman Tj" w:hAnsi="Times New Roman Tj"/>
          <w:bCs/>
          <w:spacing w:val="-3"/>
          <w:sz w:val="24"/>
          <w:szCs w:val="24"/>
        </w:rPr>
        <w:t>честве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7E894FCC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bCs/>
          <w:spacing w:val="-3"/>
          <w:sz w:val="24"/>
          <w:szCs w:val="24"/>
        </w:rPr>
        <w:t>эмитентов ценных бумаг</w:t>
      </w:r>
      <w:r w:rsidR="001D1ACB" w:rsidRPr="004D37DF">
        <w:rPr>
          <w:rFonts w:ascii="Times New Roman Tj" w:hAnsi="Times New Roman Tj"/>
          <w:sz w:val="24"/>
          <w:szCs w:val="24"/>
        </w:rPr>
        <w:t>,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bCs/>
          <w:spacing w:val="-3"/>
          <w:sz w:val="24"/>
          <w:szCs w:val="24"/>
        </w:rPr>
        <w:t>посредников при операциях с ценны</w:t>
      </w:r>
      <w:r w:rsidR="00861FDE" w:rsidRPr="004D37DF">
        <w:rPr>
          <w:rFonts w:ascii="Times New Roman Tj" w:hAnsi="Times New Roman Tj"/>
          <w:bCs/>
          <w:spacing w:val="-3"/>
          <w:sz w:val="24"/>
          <w:szCs w:val="24"/>
        </w:rPr>
        <w:softHyphen/>
        <w:t>ми бумагами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1D1AC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3"/>
          <w:sz w:val="24"/>
          <w:szCs w:val="24"/>
        </w:rPr>
        <w:t xml:space="preserve">посредников при операциях с </w:t>
      </w:r>
      <w:r w:rsidR="001D1ACB" w:rsidRPr="004D37DF">
        <w:rPr>
          <w:rFonts w:ascii="Times New Roman Tj" w:hAnsi="Times New Roman Tj"/>
          <w:bCs/>
          <w:spacing w:val="-3"/>
          <w:sz w:val="24"/>
          <w:szCs w:val="24"/>
        </w:rPr>
        <w:t>деньгами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1D1AC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3"/>
          <w:sz w:val="24"/>
          <w:szCs w:val="24"/>
        </w:rPr>
        <w:t xml:space="preserve">инвесторов, приобретая </w:t>
      </w:r>
      <w:r w:rsidR="001D1ACB" w:rsidRPr="004D37DF">
        <w:rPr>
          <w:rFonts w:ascii="Times New Roman Tj" w:hAnsi="Times New Roman Tj"/>
          <w:bCs/>
          <w:spacing w:val="-3"/>
          <w:sz w:val="24"/>
          <w:szCs w:val="24"/>
        </w:rPr>
        <w:t>земли</w:t>
      </w:r>
      <w:r w:rsidR="00861FDE" w:rsidRPr="004D37DF">
        <w:rPr>
          <w:rFonts w:ascii="Times New Roman Tj" w:hAnsi="Times New Roman Tj"/>
          <w:bCs/>
          <w:spacing w:val="-3"/>
          <w:sz w:val="24"/>
          <w:szCs w:val="24"/>
        </w:rPr>
        <w:t xml:space="preserve"> за свой счет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1D1AC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861FDE" w:rsidRPr="004D37DF">
        <w:rPr>
          <w:rFonts w:ascii="Times New Roman Tj" w:hAnsi="Times New Roman Tj"/>
          <w:bCs/>
          <w:spacing w:val="-3"/>
          <w:sz w:val="24"/>
          <w:szCs w:val="24"/>
        </w:rPr>
        <w:t>эмитентов бумаг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1D1AC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ответы правильные;</w:t>
      </w:r>
    </w:p>
    <w:p w14:paraId="74C73580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@114.  </w:t>
      </w:r>
      <w:r w:rsidRPr="004D37DF">
        <w:rPr>
          <w:rFonts w:ascii="Times New Roman Tj" w:hAnsi="Times New Roman Tj"/>
          <w:bCs/>
          <w:spacing w:val="-2"/>
          <w:sz w:val="24"/>
          <w:szCs w:val="24"/>
        </w:rPr>
        <w:t>Коммерческие банки выпускают акции с целью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195C5B06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привлечения дополнительных денежных средств для проведения активных операций;</w:t>
      </w:r>
    </w:p>
    <w:p w14:paraId="071CC1D6" w14:textId="4690D679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формирования собственного капитала, в форме уставного капитала;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получения дивидендов;</w:t>
      </w:r>
      <w:r w:rsidR="00DA0D7A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формирования резервных фондов;</w:t>
      </w:r>
      <w:r w:rsidR="00DA0D7A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7544DB3F" w14:textId="77777777" w:rsidR="00861FDE" w:rsidRPr="004D37DF" w:rsidRDefault="00861FDE" w:rsidP="004D37DF">
      <w:pPr>
        <w:shd w:val="clear" w:color="auto" w:fill="FFFFFF"/>
        <w:spacing w:after="0"/>
        <w:ind w:right="12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@115.  </w:t>
      </w:r>
      <w:r w:rsidRPr="004D37DF">
        <w:rPr>
          <w:rFonts w:ascii="Times New Roman Tj" w:hAnsi="Times New Roman Tj"/>
          <w:bCs/>
          <w:spacing w:val="-8"/>
          <w:sz w:val="24"/>
          <w:szCs w:val="24"/>
        </w:rPr>
        <w:t>Все выпуски ценных бумаг</w:t>
      </w:r>
      <w:r w:rsidR="00994ED1" w:rsidRPr="004D37DF">
        <w:rPr>
          <w:rFonts w:ascii="Times New Roman Tj" w:hAnsi="Times New Roman Tj"/>
          <w:bCs/>
          <w:spacing w:val="-8"/>
          <w:sz w:val="24"/>
          <w:szCs w:val="24"/>
        </w:rPr>
        <w:t xml:space="preserve"> кредитных организаций</w:t>
      </w:r>
      <w:r w:rsidRPr="004D37DF">
        <w:rPr>
          <w:rFonts w:ascii="Times New Roman Tj" w:hAnsi="Times New Roman Tj"/>
          <w:bCs/>
          <w:spacing w:val="-8"/>
          <w:sz w:val="24"/>
          <w:szCs w:val="24"/>
        </w:rPr>
        <w:t xml:space="preserve"> независимо от величины выпуска и количе</w:t>
      </w:r>
      <w:r w:rsidRPr="004D37DF">
        <w:rPr>
          <w:rFonts w:ascii="Times New Roman Tj" w:hAnsi="Times New Roman Tj"/>
          <w:bCs/>
          <w:spacing w:val="-5"/>
          <w:sz w:val="24"/>
          <w:szCs w:val="24"/>
        </w:rPr>
        <w:t>ства инвесторов подлежат обязательной государственной регистрации в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6D9BFC0A" w14:textId="5E36C1F2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994ED1" w:rsidRPr="004D37DF">
        <w:rPr>
          <w:rFonts w:ascii="Times New Roman Tj" w:hAnsi="Times New Roman Tj"/>
          <w:sz w:val="24"/>
          <w:szCs w:val="24"/>
        </w:rPr>
        <w:t xml:space="preserve">в </w:t>
      </w:r>
      <w:r w:rsidR="00102567" w:rsidRPr="004D37DF">
        <w:rPr>
          <w:rFonts w:ascii="Times New Roman Tj" w:hAnsi="Times New Roman Tj"/>
          <w:sz w:val="24"/>
          <w:szCs w:val="24"/>
        </w:rPr>
        <w:t>Н</w:t>
      </w:r>
      <w:r w:rsidR="00994ED1" w:rsidRPr="004D37DF">
        <w:rPr>
          <w:rFonts w:ascii="Times New Roman Tj" w:hAnsi="Times New Roman Tj"/>
          <w:sz w:val="24"/>
          <w:szCs w:val="24"/>
        </w:rPr>
        <w:t>ациональном банке Таджикистана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DA0D7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в </w:t>
      </w:r>
      <w:r w:rsidR="00994ED1" w:rsidRPr="004D37DF">
        <w:rPr>
          <w:rFonts w:ascii="Times New Roman Tj" w:hAnsi="Times New Roman Tj"/>
          <w:sz w:val="24"/>
          <w:szCs w:val="24"/>
        </w:rPr>
        <w:t>м</w:t>
      </w:r>
      <w:r w:rsidR="00861FDE" w:rsidRPr="004D37DF">
        <w:rPr>
          <w:rFonts w:ascii="Times New Roman Tj" w:hAnsi="Times New Roman Tj"/>
          <w:sz w:val="24"/>
          <w:szCs w:val="24"/>
        </w:rPr>
        <w:t>инистерстве юстиции;</w:t>
      </w:r>
      <w:r w:rsidR="00DA0D7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</w:t>
      </w:r>
      <w:r w:rsidR="00994ED1" w:rsidRPr="004D37DF">
        <w:rPr>
          <w:rFonts w:ascii="Times New Roman Tj" w:hAnsi="Times New Roman Tj"/>
          <w:sz w:val="24"/>
          <w:szCs w:val="24"/>
        </w:rPr>
        <w:t xml:space="preserve"> в министерстве финансов;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в </w:t>
      </w:r>
      <w:r w:rsidR="00994ED1" w:rsidRPr="004D37DF">
        <w:rPr>
          <w:rFonts w:ascii="Times New Roman Tj" w:hAnsi="Times New Roman Tj"/>
          <w:sz w:val="24"/>
          <w:szCs w:val="24"/>
        </w:rPr>
        <w:t>б</w:t>
      </w:r>
      <w:r w:rsidR="00861FDE" w:rsidRPr="004D37DF">
        <w:rPr>
          <w:rFonts w:ascii="Times New Roman Tj" w:hAnsi="Times New Roman Tj"/>
          <w:sz w:val="24"/>
          <w:szCs w:val="24"/>
        </w:rPr>
        <w:t>анковской ассоциации;</w:t>
      </w:r>
      <w:r w:rsidR="009C001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в </w:t>
      </w:r>
      <w:r w:rsidR="00994ED1" w:rsidRPr="004D37DF">
        <w:rPr>
          <w:rFonts w:ascii="Times New Roman Tj" w:hAnsi="Times New Roman Tj"/>
          <w:sz w:val="24"/>
          <w:szCs w:val="24"/>
        </w:rPr>
        <w:t>н</w:t>
      </w:r>
      <w:r w:rsidR="00861FDE" w:rsidRPr="004D37DF">
        <w:rPr>
          <w:rFonts w:ascii="Times New Roman Tj" w:hAnsi="Times New Roman Tj"/>
          <w:sz w:val="24"/>
          <w:szCs w:val="24"/>
        </w:rPr>
        <w:t>алоговом комитете;</w:t>
      </w:r>
    </w:p>
    <w:p w14:paraId="14210B17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@116.  </w:t>
      </w:r>
      <w:r w:rsidRPr="004D37DF">
        <w:rPr>
          <w:rFonts w:ascii="Times New Roman Tj" w:hAnsi="Times New Roman Tj"/>
          <w:bCs/>
          <w:spacing w:val="-1"/>
          <w:sz w:val="24"/>
          <w:szCs w:val="24"/>
        </w:rPr>
        <w:t xml:space="preserve">Выпуск облигаций допускается </w:t>
      </w:r>
      <w:r w:rsidRPr="004D37DF">
        <w:rPr>
          <w:rFonts w:ascii="Times New Roman Tj" w:hAnsi="Times New Roman Tj"/>
          <w:bCs/>
          <w:sz w:val="24"/>
          <w:szCs w:val="24"/>
        </w:rPr>
        <w:t>банками не ранее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52B323C8" w14:textId="3D80AC29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одного года </w:t>
      </w:r>
      <w:r w:rsidR="00861FDE" w:rsidRPr="004D37DF">
        <w:rPr>
          <w:rFonts w:ascii="Times New Roman Tj" w:hAnsi="Times New Roman Tj"/>
          <w:bCs/>
          <w:sz w:val="24"/>
          <w:szCs w:val="24"/>
        </w:rPr>
        <w:t>их существования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622389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двух годов </w:t>
      </w:r>
      <w:r w:rsidR="00861FDE" w:rsidRPr="004D37DF">
        <w:rPr>
          <w:rFonts w:ascii="Times New Roman Tj" w:hAnsi="Times New Roman Tj"/>
          <w:bCs/>
          <w:sz w:val="24"/>
          <w:szCs w:val="24"/>
        </w:rPr>
        <w:t>их существования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622389" w:rsidRPr="004D37DF">
        <w:rPr>
          <w:rFonts w:ascii="Times New Roman Tj" w:hAnsi="Times New Roman Tj"/>
          <w:sz w:val="24"/>
          <w:szCs w:val="24"/>
        </w:rPr>
        <w:t>3-</w:t>
      </w:r>
      <w:r w:rsidR="00861FDE" w:rsidRPr="004D37DF">
        <w:rPr>
          <w:rFonts w:ascii="Times New Roman Tj" w:hAnsi="Times New Roman Tj"/>
          <w:sz w:val="24"/>
          <w:szCs w:val="24"/>
        </w:rPr>
        <w:t xml:space="preserve">го года </w:t>
      </w:r>
      <w:r w:rsidR="00861FDE" w:rsidRPr="004D37DF">
        <w:rPr>
          <w:rFonts w:ascii="Times New Roman Tj" w:hAnsi="Times New Roman Tj"/>
          <w:bCs/>
          <w:sz w:val="24"/>
          <w:szCs w:val="24"/>
        </w:rPr>
        <w:t>их существования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994ED1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четвертого года </w:t>
      </w:r>
      <w:r w:rsidR="00861FDE" w:rsidRPr="004D37DF">
        <w:rPr>
          <w:rFonts w:ascii="Times New Roman Tj" w:hAnsi="Times New Roman Tj"/>
          <w:bCs/>
          <w:sz w:val="24"/>
          <w:szCs w:val="24"/>
        </w:rPr>
        <w:t>их существования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F75D21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пятого года </w:t>
      </w:r>
      <w:r w:rsidR="00861FDE" w:rsidRPr="004D37DF">
        <w:rPr>
          <w:rFonts w:ascii="Times New Roman Tj" w:hAnsi="Times New Roman Tj"/>
          <w:bCs/>
          <w:sz w:val="24"/>
          <w:szCs w:val="24"/>
        </w:rPr>
        <w:t>их существования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3D7092DD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@117.  Валютными ценностями являются?</w:t>
      </w:r>
    </w:p>
    <w:p w14:paraId="22BEEEA5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иностранная валюта;</w:t>
      </w:r>
      <w:r w:rsidR="00A20F09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ценные бумаги в иностранной валюте;</w:t>
      </w:r>
      <w:r w:rsidR="00994ED1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драгоценные металлы;</w:t>
      </w:r>
      <w:r w:rsidR="00F75D21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природные драгоценные камни;</w:t>
      </w:r>
      <w:r w:rsidR="00F75D21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ответы правильные;</w:t>
      </w:r>
    </w:p>
    <w:p w14:paraId="11D5F8ED" w14:textId="77777777" w:rsidR="00861FDE" w:rsidRPr="004D37DF" w:rsidRDefault="00861FDE" w:rsidP="004D37DF">
      <w:pPr>
        <w:spacing w:after="0"/>
        <w:ind w:right="-10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@118.  К текущим валютным операциям относятся?</w:t>
      </w:r>
    </w:p>
    <w:p w14:paraId="58BB4C6D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портфельные инвестиции, то есть приобретение ценных бумаг;</w:t>
      </w:r>
      <w:r w:rsidR="00994ED1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предоставление и получение </w:t>
      </w:r>
      <w:r w:rsidR="00C420F9" w:rsidRPr="004D37DF">
        <w:rPr>
          <w:rFonts w:ascii="Times New Roman Tj" w:hAnsi="Times New Roman Tj"/>
          <w:sz w:val="24"/>
          <w:szCs w:val="24"/>
        </w:rPr>
        <w:t>кредита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на срок </w:t>
      </w:r>
      <w:r w:rsidR="00994ED1" w:rsidRPr="004D37DF">
        <w:rPr>
          <w:rFonts w:ascii="Times New Roman Tj" w:hAnsi="Times New Roman Tj"/>
          <w:sz w:val="24"/>
          <w:szCs w:val="24"/>
        </w:rPr>
        <w:t xml:space="preserve">не </w:t>
      </w:r>
      <w:r w:rsidR="00861FDE" w:rsidRPr="004D37DF">
        <w:rPr>
          <w:rFonts w:ascii="Times New Roman Tj" w:hAnsi="Times New Roman Tj"/>
          <w:sz w:val="24"/>
          <w:szCs w:val="24"/>
        </w:rPr>
        <w:t>более 90 дней по экспорту и импорту това</w:t>
      </w:r>
      <w:r w:rsidR="00294340" w:rsidRPr="004D37DF">
        <w:rPr>
          <w:rFonts w:ascii="Times New Roman Tj" w:hAnsi="Times New Roman Tj"/>
          <w:sz w:val="24"/>
          <w:szCs w:val="24"/>
        </w:rPr>
        <w:t>р</w:t>
      </w:r>
      <w:r w:rsidR="00861FDE" w:rsidRPr="004D37DF">
        <w:rPr>
          <w:rFonts w:ascii="Times New Roman Tj" w:hAnsi="Times New Roman Tj"/>
          <w:sz w:val="24"/>
          <w:szCs w:val="24"/>
        </w:rPr>
        <w:t>ов;</w:t>
      </w:r>
      <w:r w:rsidR="00072804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получение и предоставление финансовых кредитов на срок не более </w:t>
      </w:r>
      <w:r w:rsidR="001766FF" w:rsidRPr="004D37DF">
        <w:rPr>
          <w:rFonts w:ascii="Times New Roman Tj" w:hAnsi="Times New Roman Tj"/>
          <w:sz w:val="24"/>
          <w:szCs w:val="24"/>
        </w:rPr>
        <w:t>20</w:t>
      </w:r>
      <w:r w:rsidR="00861FDE" w:rsidRPr="004D37DF">
        <w:rPr>
          <w:rFonts w:ascii="Times New Roman Tj" w:hAnsi="Times New Roman Tj"/>
          <w:sz w:val="24"/>
          <w:szCs w:val="24"/>
        </w:rPr>
        <w:t>0 дней;</w:t>
      </w:r>
      <w:r w:rsidR="008D560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прямые инвестиции;</w:t>
      </w:r>
      <w:r w:rsidR="008D560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предоставление и получение финансовых кредитов на срок более 180 дней;</w:t>
      </w:r>
    </w:p>
    <w:p w14:paraId="246FD182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@119.  Банковская сделка, состоящая из двух противоположных конверсионных операций на одинаковую сумму, заключаемых в один и тот же день, называется?</w:t>
      </w:r>
    </w:p>
    <w:p w14:paraId="70C52EE2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сделкой СПОТ;</w:t>
      </w:r>
      <w:r w:rsidR="00CB200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срочные сделки;</w:t>
      </w:r>
      <w:r w:rsidR="00CB200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сделкой СВОП;</w:t>
      </w:r>
      <w:r w:rsidR="00CB200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Валютный арбитраж;</w:t>
      </w:r>
    </w:p>
    <w:p w14:paraId="57A478F4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5BC1155C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@120.  Валютные операции, по которым производится </w:t>
      </w:r>
      <w:r w:rsidR="00C420F9" w:rsidRPr="004D37DF">
        <w:rPr>
          <w:rFonts w:ascii="Times New Roman Tj" w:hAnsi="Times New Roman Tj"/>
          <w:sz w:val="24"/>
          <w:szCs w:val="24"/>
        </w:rPr>
        <w:t>в течение</w:t>
      </w:r>
      <w:r w:rsidRPr="004D37DF">
        <w:rPr>
          <w:rFonts w:ascii="Times New Roman Tj" w:hAnsi="Times New Roman Tj"/>
          <w:sz w:val="24"/>
          <w:szCs w:val="24"/>
        </w:rPr>
        <w:t xml:space="preserve"> два рабочих дня после их заключения, называется?</w:t>
      </w:r>
    </w:p>
    <w:p w14:paraId="195D59C5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сдел</w:t>
      </w:r>
      <w:r w:rsidR="00602D57" w:rsidRPr="004D37DF">
        <w:rPr>
          <w:rFonts w:ascii="Times New Roman Tj" w:hAnsi="Times New Roman Tj"/>
          <w:sz w:val="24"/>
          <w:szCs w:val="24"/>
        </w:rPr>
        <w:t>к</w:t>
      </w:r>
      <w:r w:rsidR="00861FDE" w:rsidRPr="004D37DF">
        <w:rPr>
          <w:rFonts w:ascii="Times New Roman Tj" w:hAnsi="Times New Roman Tj"/>
          <w:sz w:val="24"/>
          <w:szCs w:val="24"/>
        </w:rPr>
        <w:t>ой СПОТ;</w:t>
      </w:r>
      <w:r w:rsidR="00935D3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срочные сделки;</w:t>
      </w:r>
      <w:r w:rsidR="00935D3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сделкой СВОП;$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Валютный арбитраж;</w:t>
      </w:r>
    </w:p>
    <w:p w14:paraId="2D498AE6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Форвард;</w:t>
      </w:r>
    </w:p>
    <w:p w14:paraId="79625319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@121.  Для осуществления внешнеэкономических расчетов в уполномоченном банке как резидентам, так и нерезидентам открывается?</w:t>
      </w:r>
    </w:p>
    <w:p w14:paraId="4C1AD31A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Расчетный счет;</w:t>
      </w:r>
      <w:r w:rsidR="00C37B5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Текущий счет;</w:t>
      </w:r>
      <w:r w:rsidR="00C37B5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Валютный счет;</w:t>
      </w:r>
      <w:r w:rsidR="00C37B5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Ссудный счет;</w:t>
      </w:r>
      <w:r w:rsidR="00C37B5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Корреспондентский счет;</w:t>
      </w:r>
    </w:p>
    <w:p w14:paraId="3C217160" w14:textId="77777777" w:rsidR="00BE2AF3" w:rsidRPr="004D37DF" w:rsidRDefault="00BE2AF3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@122.  Для расчетов в уполномоченном банке как резидентам, так и нерезидентам открывается?</w:t>
      </w:r>
    </w:p>
    <w:p w14:paraId="6A073D0D" w14:textId="77777777" w:rsidR="00BE2AF3" w:rsidRPr="004D37DF" w:rsidRDefault="00BE2AF3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Расчетный счет;</w:t>
      </w:r>
      <w:r w:rsidR="0016457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Текущий счет;</w:t>
      </w:r>
      <w:r w:rsidR="0016457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Валютный счет;</w:t>
      </w:r>
      <w:r w:rsidR="0016457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Ссудный счет;</w:t>
      </w:r>
    </w:p>
    <w:p w14:paraId="32BDF902" w14:textId="77777777" w:rsidR="00BE2AF3" w:rsidRPr="004D37DF" w:rsidRDefault="00BE2AF3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Корреспондентский счет;</w:t>
      </w:r>
    </w:p>
    <w:p w14:paraId="3D06A109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@123.  К валютным операциям, связанным с движением капитала </w:t>
      </w:r>
      <w:r w:rsidR="00C2464C" w:rsidRPr="004D37DF">
        <w:rPr>
          <w:rFonts w:ascii="Times New Roman Tj" w:hAnsi="Times New Roman Tj"/>
          <w:sz w:val="24"/>
          <w:szCs w:val="24"/>
        </w:rPr>
        <w:t xml:space="preserve">не </w:t>
      </w:r>
      <w:r w:rsidRPr="004D37DF">
        <w:rPr>
          <w:rFonts w:ascii="Times New Roman Tj" w:hAnsi="Times New Roman Tj"/>
          <w:sz w:val="24"/>
          <w:szCs w:val="24"/>
        </w:rPr>
        <w:t>относятся?</w:t>
      </w:r>
    </w:p>
    <w:p w14:paraId="425CB1E8" w14:textId="2A53F51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переводы неторго</w:t>
      </w:r>
      <w:r w:rsidR="00F54AEF" w:rsidRPr="004D37DF">
        <w:rPr>
          <w:rFonts w:ascii="Times New Roman Tj" w:hAnsi="Times New Roman Tj"/>
          <w:sz w:val="24"/>
          <w:szCs w:val="24"/>
        </w:rPr>
        <w:t>в</w:t>
      </w:r>
      <w:r w:rsidR="00861FDE" w:rsidRPr="004D37DF">
        <w:rPr>
          <w:rFonts w:ascii="Times New Roman Tj" w:hAnsi="Times New Roman Tj"/>
          <w:sz w:val="24"/>
          <w:szCs w:val="24"/>
        </w:rPr>
        <w:t>ого характера в РТ и из РТ;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C2464C" w:rsidRPr="004D37DF">
        <w:rPr>
          <w:rFonts w:ascii="Times New Roman Tj" w:hAnsi="Times New Roman Tj"/>
          <w:sz w:val="24"/>
          <w:szCs w:val="24"/>
        </w:rPr>
        <w:t>прямые инвестиции, то есть вложения в уставный капитал предприятия с целью извлечения дохода и получения прав на участие в управлении предприятием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получение и предоставление финансовых кредитов на срок более 180 дней;</w:t>
      </w:r>
      <w:r w:rsidR="007F600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C2464C" w:rsidRPr="004D37DF">
        <w:rPr>
          <w:rFonts w:ascii="Times New Roman Tj" w:hAnsi="Times New Roman Tj"/>
          <w:sz w:val="24"/>
          <w:szCs w:val="24"/>
        </w:rPr>
        <w:t>портфельные инвестиции, то есть приобретение ценных бумаг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C2464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прямые инвестиции;</w:t>
      </w:r>
    </w:p>
    <w:p w14:paraId="7921F0BD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@124. Осуществление операций по покупке иностранной валюты с одновременной продажей ее в целях получения прибыли от разницы именно валютных курсов, называется?</w:t>
      </w:r>
    </w:p>
    <w:p w14:paraId="261D6C3C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сделкой СПОТ;</w:t>
      </w:r>
      <w:r w:rsidR="007F600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срочны</w:t>
      </w:r>
      <w:r w:rsidR="007F600A" w:rsidRPr="004D37DF">
        <w:rPr>
          <w:rFonts w:ascii="Times New Roman Tj" w:hAnsi="Times New Roman Tj"/>
          <w:sz w:val="24"/>
          <w:szCs w:val="24"/>
        </w:rPr>
        <w:t>ми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сделк</w:t>
      </w:r>
      <w:r w:rsidR="007F600A" w:rsidRPr="004D37DF">
        <w:rPr>
          <w:rFonts w:ascii="Times New Roman Tj" w:hAnsi="Times New Roman Tj"/>
          <w:sz w:val="24"/>
          <w:szCs w:val="24"/>
        </w:rPr>
        <w:t>ам</w:t>
      </w:r>
      <w:r w:rsidR="00861FDE" w:rsidRPr="004D37DF">
        <w:rPr>
          <w:rFonts w:ascii="Times New Roman Tj" w:hAnsi="Times New Roman Tj"/>
          <w:sz w:val="24"/>
          <w:szCs w:val="24"/>
        </w:rPr>
        <w:t>и;</w:t>
      </w:r>
      <w:r w:rsidR="007F600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сделкой СВОП;</w:t>
      </w:r>
      <w:r w:rsidR="007F600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Валютны</w:t>
      </w:r>
      <w:r w:rsidR="007F600A" w:rsidRPr="004D37DF">
        <w:rPr>
          <w:rFonts w:ascii="Times New Roman Tj" w:hAnsi="Times New Roman Tj"/>
          <w:sz w:val="24"/>
          <w:szCs w:val="24"/>
        </w:rPr>
        <w:t>м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61FDE" w:rsidRPr="004D37DF">
        <w:rPr>
          <w:rFonts w:ascii="Times New Roman Tj" w:hAnsi="Times New Roman Tj"/>
          <w:sz w:val="24"/>
          <w:szCs w:val="24"/>
        </w:rPr>
        <w:t>ар</w:t>
      </w:r>
      <w:r w:rsidR="00F35AA9" w:rsidRPr="004D37DF">
        <w:rPr>
          <w:rFonts w:ascii="Times New Roman Tj" w:hAnsi="Times New Roman Tj"/>
          <w:sz w:val="24"/>
          <w:szCs w:val="24"/>
        </w:rPr>
        <w:t>б</w:t>
      </w:r>
      <w:r w:rsidR="00861FDE" w:rsidRPr="004D37DF">
        <w:rPr>
          <w:rFonts w:ascii="Times New Roman Tj" w:hAnsi="Times New Roman Tj"/>
          <w:sz w:val="24"/>
          <w:szCs w:val="24"/>
        </w:rPr>
        <w:t>итраж</w:t>
      </w:r>
      <w:r w:rsidR="007F600A" w:rsidRPr="004D37DF">
        <w:rPr>
          <w:rFonts w:ascii="Times New Roman Tj" w:hAnsi="Times New Roman Tj"/>
          <w:sz w:val="24"/>
          <w:szCs w:val="24"/>
        </w:rPr>
        <w:t>ом</w:t>
      </w:r>
      <w:proofErr w:type="spellEnd"/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7F600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Форвард;</w:t>
      </w:r>
    </w:p>
    <w:p w14:paraId="51CE1116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@125.  В соответствии с действующим порядком, все российские предприятия-резиденты вне зависимости от форм собственности обязаны продавать?</w:t>
      </w:r>
    </w:p>
    <w:p w14:paraId="69726A48" w14:textId="71EE35F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10 % валютной выручки от экспорта товаров;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25 % валютной выручки от экспорта товаров;</w:t>
      </w:r>
      <w:r w:rsidR="0034476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7F600A" w:rsidRPr="004D37DF">
        <w:rPr>
          <w:rFonts w:ascii="Times New Roman Tj" w:hAnsi="Times New Roman Tj"/>
          <w:sz w:val="24"/>
          <w:szCs w:val="24"/>
        </w:rPr>
        <w:t>50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% валютной выручки от экспорта товаров;</w:t>
      </w:r>
      <w:r w:rsidR="004E693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60 % валютной выручки от экспорта товаров;</w:t>
      </w:r>
      <w:r w:rsidR="004E693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80 % валютной выручки от экспорта товаров;</w:t>
      </w:r>
    </w:p>
    <w:p w14:paraId="44F0201D" w14:textId="77777777" w:rsidR="001B217B" w:rsidRPr="008558E1" w:rsidRDefault="00BE2AF3" w:rsidP="001B217B">
      <w:pPr>
        <w:spacing w:after="0"/>
        <w:ind w:left="284" w:hanging="284"/>
        <w:jc w:val="both"/>
        <w:rPr>
          <w:rFonts w:asciiTheme="minorHAnsi" w:hAnsiTheme="minorHAnsi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@126.  </w:t>
      </w:r>
      <w:r w:rsidR="007F600A" w:rsidRPr="004D37DF">
        <w:rPr>
          <w:rFonts w:ascii="Times New Roman Tj" w:hAnsi="Times New Roman Tj"/>
          <w:sz w:val="24"/>
          <w:szCs w:val="24"/>
        </w:rPr>
        <w:t>Межбанковские срочные сделки получили название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48EEA1F3" w14:textId="77777777" w:rsidR="001B217B" w:rsidRPr="001B217B" w:rsidRDefault="001B217B" w:rsidP="001B217B">
      <w:pPr>
        <w:spacing w:after="0"/>
        <w:ind w:left="284" w:hanging="284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A</w:t>
      </w:r>
      <w:r w:rsidRPr="001B217B">
        <w:rPr>
          <w:rFonts w:asciiTheme="minorHAnsi" w:hAnsiTheme="minorHAnsi"/>
          <w:sz w:val="24"/>
          <w:szCs w:val="24"/>
        </w:rPr>
        <w:t xml:space="preserve">) </w:t>
      </w:r>
      <w:r w:rsidR="007F600A" w:rsidRPr="004D37DF">
        <w:rPr>
          <w:rFonts w:ascii="Times New Roman Tj" w:hAnsi="Times New Roman Tj"/>
          <w:sz w:val="24"/>
          <w:szCs w:val="24"/>
        </w:rPr>
        <w:t>сделки СПОТ;</w:t>
      </w:r>
    </w:p>
    <w:p w14:paraId="0FFA2341" w14:textId="77777777" w:rsidR="001B217B" w:rsidRPr="001B217B" w:rsidRDefault="001B217B" w:rsidP="001B217B">
      <w:pPr>
        <w:spacing w:after="0"/>
        <w:ind w:left="284" w:hanging="284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B</w:t>
      </w:r>
      <w:r w:rsidRPr="001B217B">
        <w:rPr>
          <w:rFonts w:asciiTheme="minorHAnsi" w:hAnsiTheme="minorHAnsi"/>
          <w:sz w:val="24"/>
          <w:szCs w:val="24"/>
        </w:rPr>
        <w:t xml:space="preserve">) </w:t>
      </w:r>
      <w:proofErr w:type="spellStart"/>
      <w:r w:rsidR="005C41CB" w:rsidRPr="004D37DF">
        <w:rPr>
          <w:rFonts w:ascii="Times New Roman Tj" w:hAnsi="Times New Roman Tj"/>
          <w:sz w:val="24"/>
          <w:szCs w:val="24"/>
        </w:rPr>
        <w:t>Фючерса</w:t>
      </w:r>
      <w:proofErr w:type="spellEnd"/>
      <w:r w:rsidR="007F600A" w:rsidRPr="004D37DF">
        <w:rPr>
          <w:rFonts w:ascii="Times New Roman Tj" w:hAnsi="Times New Roman Tj"/>
          <w:sz w:val="24"/>
          <w:szCs w:val="24"/>
        </w:rPr>
        <w:t>;</w:t>
      </w:r>
    </w:p>
    <w:p w14:paraId="3BA3DED0" w14:textId="77777777" w:rsidR="001B217B" w:rsidRPr="001B217B" w:rsidRDefault="001B217B" w:rsidP="001B217B">
      <w:pPr>
        <w:spacing w:after="0"/>
        <w:ind w:left="284" w:hanging="284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C</w:t>
      </w:r>
      <w:r w:rsidRPr="001B217B">
        <w:rPr>
          <w:rFonts w:asciiTheme="minorHAnsi" w:hAnsiTheme="minorHAnsi"/>
          <w:sz w:val="24"/>
          <w:szCs w:val="24"/>
        </w:rPr>
        <w:t xml:space="preserve">) </w:t>
      </w:r>
      <w:r w:rsidR="007F600A" w:rsidRPr="004D37DF">
        <w:rPr>
          <w:rFonts w:ascii="Times New Roman Tj" w:hAnsi="Times New Roman Tj"/>
          <w:sz w:val="24"/>
          <w:szCs w:val="24"/>
        </w:rPr>
        <w:t>Форвард</w:t>
      </w:r>
      <w:r w:rsidR="005C41CB" w:rsidRPr="004D37DF">
        <w:rPr>
          <w:rFonts w:ascii="Times New Roman Tj" w:hAnsi="Times New Roman Tj"/>
          <w:sz w:val="24"/>
          <w:szCs w:val="24"/>
        </w:rPr>
        <w:t>а</w:t>
      </w:r>
      <w:r w:rsidR="007F600A" w:rsidRPr="004D37DF">
        <w:rPr>
          <w:rFonts w:ascii="Times New Roman Tj" w:hAnsi="Times New Roman Tj"/>
          <w:sz w:val="24"/>
          <w:szCs w:val="24"/>
        </w:rPr>
        <w:t>;</w:t>
      </w:r>
    </w:p>
    <w:p w14:paraId="7AEA3CC2" w14:textId="77777777" w:rsidR="001B217B" w:rsidRPr="008558E1" w:rsidRDefault="001B217B" w:rsidP="001B217B">
      <w:pPr>
        <w:spacing w:after="0"/>
        <w:ind w:left="284" w:hanging="284"/>
        <w:jc w:val="both"/>
        <w:rPr>
          <w:rFonts w:asciiTheme="minorHAnsi" w:hAnsiTheme="minorHAnsi"/>
          <w:sz w:val="24"/>
          <w:szCs w:val="24"/>
        </w:rPr>
      </w:pPr>
      <w:r w:rsidRPr="001B217B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D</w:t>
      </w:r>
      <w:r w:rsidRPr="001B217B">
        <w:rPr>
          <w:rFonts w:asciiTheme="minorHAnsi" w:hAnsiTheme="minorHAnsi"/>
          <w:sz w:val="24"/>
          <w:szCs w:val="24"/>
        </w:rPr>
        <w:t xml:space="preserve">) </w:t>
      </w:r>
      <w:r w:rsidR="007F600A" w:rsidRPr="004D37DF">
        <w:rPr>
          <w:rFonts w:ascii="Times New Roman Tj" w:hAnsi="Times New Roman Tj"/>
          <w:sz w:val="24"/>
          <w:szCs w:val="24"/>
        </w:rPr>
        <w:t>Валютного арбитража;</w:t>
      </w:r>
    </w:p>
    <w:p w14:paraId="51C14EE4" w14:textId="51C29125" w:rsidR="007F600A" w:rsidRPr="004D37DF" w:rsidRDefault="001B217B" w:rsidP="001B217B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8558E1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E</w:t>
      </w:r>
      <w:r w:rsidRPr="008558E1">
        <w:rPr>
          <w:rFonts w:asciiTheme="minorHAnsi" w:hAnsiTheme="minorHAnsi"/>
          <w:sz w:val="24"/>
          <w:szCs w:val="24"/>
        </w:rPr>
        <w:t xml:space="preserve">) </w:t>
      </w:r>
      <w:r w:rsidR="007F600A" w:rsidRPr="004D37DF">
        <w:rPr>
          <w:rFonts w:ascii="Times New Roman Tj" w:hAnsi="Times New Roman Tj"/>
          <w:sz w:val="24"/>
          <w:szCs w:val="24"/>
        </w:rPr>
        <w:t>сделки СВОП;</w:t>
      </w:r>
    </w:p>
    <w:p w14:paraId="7FFC5139" w14:textId="77777777" w:rsidR="00861FDE" w:rsidRPr="004D37DF" w:rsidRDefault="00861FDE" w:rsidP="004D37DF">
      <w:pPr>
        <w:spacing w:after="0"/>
        <w:ind w:left="284" w:hanging="284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@127.  Уполномоченные банки открывают нерезидентам?</w:t>
      </w:r>
    </w:p>
    <w:p w14:paraId="0DC4F417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два вида валютных счетов;</w:t>
      </w:r>
      <w:r w:rsidR="005C41CB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1A64D1" w:rsidRPr="004D37DF">
        <w:rPr>
          <w:rFonts w:ascii="Times New Roman Tj" w:hAnsi="Times New Roman Tj"/>
          <w:sz w:val="24"/>
          <w:szCs w:val="24"/>
        </w:rPr>
        <w:t>3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вида валютных счетов;</w:t>
      </w:r>
      <w:r w:rsidR="00F02D7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четыре вида валютных счетов;</w:t>
      </w:r>
      <w:r w:rsidR="00F02D7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один валютный счет;</w:t>
      </w:r>
      <w:r w:rsidR="00F02D7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пять видов валютных счетов;</w:t>
      </w:r>
    </w:p>
    <w:p w14:paraId="57D4DDE9" w14:textId="77777777" w:rsidR="00861FDE" w:rsidRPr="004D37DF" w:rsidRDefault="00861FDE" w:rsidP="004D37DF">
      <w:pPr>
        <w:pStyle w:val="a3"/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@128.  Исторические формы организации Центральных банков?</w:t>
      </w:r>
    </w:p>
    <w:p w14:paraId="1C521F65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B5369C" w:rsidRPr="004D37DF">
        <w:rPr>
          <w:rFonts w:ascii="Times New Roman Tj" w:hAnsi="Times New Roman Tj"/>
          <w:sz w:val="24"/>
          <w:szCs w:val="24"/>
        </w:rPr>
        <w:t>а</w:t>
      </w:r>
      <w:r w:rsidR="00861FDE" w:rsidRPr="004D37DF">
        <w:rPr>
          <w:rFonts w:ascii="Times New Roman Tj" w:hAnsi="Times New Roman Tj"/>
          <w:sz w:val="24"/>
          <w:szCs w:val="24"/>
        </w:rPr>
        <w:t>кционерные, народны</w:t>
      </w:r>
      <w:r w:rsidR="00B5369C" w:rsidRPr="004D37DF">
        <w:rPr>
          <w:rFonts w:ascii="Times New Roman Tj" w:hAnsi="Times New Roman Tj"/>
          <w:sz w:val="24"/>
          <w:szCs w:val="24"/>
        </w:rPr>
        <w:t>е</w:t>
      </w:r>
      <w:r w:rsidR="00861FDE" w:rsidRPr="004D37DF">
        <w:rPr>
          <w:rFonts w:ascii="Times New Roman Tj" w:hAnsi="Times New Roman Tj"/>
          <w:sz w:val="24"/>
          <w:szCs w:val="24"/>
        </w:rPr>
        <w:t>, государственны</w:t>
      </w:r>
      <w:r w:rsidR="00B5369C" w:rsidRPr="004D37DF">
        <w:rPr>
          <w:rFonts w:ascii="Times New Roman Tj" w:hAnsi="Times New Roman Tj"/>
          <w:sz w:val="24"/>
          <w:szCs w:val="24"/>
        </w:rPr>
        <w:t>е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F02D7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B5369C" w:rsidRPr="004D37DF">
        <w:rPr>
          <w:rFonts w:ascii="Times New Roman Tj" w:hAnsi="Times New Roman Tj"/>
          <w:sz w:val="24"/>
          <w:szCs w:val="24"/>
        </w:rPr>
        <w:t>г</w:t>
      </w:r>
      <w:r w:rsidR="00861FDE" w:rsidRPr="004D37DF">
        <w:rPr>
          <w:rFonts w:ascii="Times New Roman Tj" w:hAnsi="Times New Roman Tj"/>
          <w:sz w:val="24"/>
          <w:szCs w:val="24"/>
        </w:rPr>
        <w:t>осударственны</w:t>
      </w:r>
      <w:r w:rsidR="00B5369C" w:rsidRPr="004D37DF">
        <w:rPr>
          <w:rFonts w:ascii="Times New Roman Tj" w:hAnsi="Times New Roman Tj"/>
          <w:sz w:val="24"/>
          <w:szCs w:val="24"/>
        </w:rPr>
        <w:t>е</w:t>
      </w:r>
      <w:r w:rsidR="00861FDE" w:rsidRPr="004D37DF">
        <w:rPr>
          <w:rFonts w:ascii="Times New Roman Tj" w:hAnsi="Times New Roman Tj"/>
          <w:sz w:val="24"/>
          <w:szCs w:val="24"/>
        </w:rPr>
        <w:t>, акционерны</w:t>
      </w:r>
      <w:r w:rsidR="00B5369C" w:rsidRPr="004D37DF">
        <w:rPr>
          <w:rFonts w:ascii="Times New Roman Tj" w:hAnsi="Times New Roman Tj"/>
          <w:sz w:val="24"/>
          <w:szCs w:val="24"/>
        </w:rPr>
        <w:t>е</w:t>
      </w:r>
      <w:r w:rsidR="00861FDE" w:rsidRPr="004D37DF">
        <w:rPr>
          <w:rFonts w:ascii="Times New Roman Tj" w:hAnsi="Times New Roman Tj"/>
          <w:sz w:val="24"/>
          <w:szCs w:val="24"/>
        </w:rPr>
        <w:t>, смешанны</w:t>
      </w:r>
      <w:r w:rsidR="00B5369C" w:rsidRPr="004D37DF">
        <w:rPr>
          <w:rFonts w:ascii="Times New Roman Tj" w:hAnsi="Times New Roman Tj"/>
          <w:sz w:val="24"/>
          <w:szCs w:val="24"/>
        </w:rPr>
        <w:t>е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F02D7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B5369C" w:rsidRPr="004D37DF">
        <w:rPr>
          <w:rFonts w:ascii="Times New Roman Tj" w:hAnsi="Times New Roman Tj"/>
          <w:sz w:val="24"/>
          <w:szCs w:val="24"/>
        </w:rPr>
        <w:t>н</w:t>
      </w:r>
      <w:r w:rsidR="00861FDE" w:rsidRPr="004D37DF">
        <w:rPr>
          <w:rFonts w:ascii="Times New Roman Tj" w:hAnsi="Times New Roman Tj"/>
          <w:sz w:val="24"/>
          <w:szCs w:val="24"/>
        </w:rPr>
        <w:t>ациональны</w:t>
      </w:r>
      <w:r w:rsidR="00B5369C" w:rsidRPr="004D37DF">
        <w:rPr>
          <w:rFonts w:ascii="Times New Roman Tj" w:hAnsi="Times New Roman Tj"/>
          <w:sz w:val="24"/>
          <w:szCs w:val="24"/>
        </w:rPr>
        <w:t>е</w:t>
      </w:r>
      <w:r w:rsidR="00861FDE" w:rsidRPr="004D37DF">
        <w:rPr>
          <w:rFonts w:ascii="Times New Roman Tj" w:hAnsi="Times New Roman Tj"/>
          <w:sz w:val="24"/>
          <w:szCs w:val="24"/>
        </w:rPr>
        <w:t>, смешанны</w:t>
      </w:r>
      <w:r w:rsidR="00B5369C" w:rsidRPr="004D37DF">
        <w:rPr>
          <w:rFonts w:ascii="Times New Roman Tj" w:hAnsi="Times New Roman Tj"/>
          <w:sz w:val="24"/>
          <w:szCs w:val="24"/>
        </w:rPr>
        <w:t>е</w:t>
      </w:r>
      <w:r w:rsidR="00861FDE" w:rsidRPr="004D37DF">
        <w:rPr>
          <w:rFonts w:ascii="Times New Roman Tj" w:hAnsi="Times New Roman Tj"/>
          <w:sz w:val="24"/>
          <w:szCs w:val="24"/>
        </w:rPr>
        <w:t>, народны</w:t>
      </w:r>
      <w:r w:rsidR="00B5369C" w:rsidRPr="004D37DF">
        <w:rPr>
          <w:rFonts w:ascii="Times New Roman Tj" w:hAnsi="Times New Roman Tj"/>
          <w:sz w:val="24"/>
          <w:szCs w:val="24"/>
        </w:rPr>
        <w:t>е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F02D7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B5369C" w:rsidRPr="004D37DF">
        <w:rPr>
          <w:rFonts w:ascii="Times New Roman Tj" w:hAnsi="Times New Roman Tj"/>
          <w:sz w:val="24"/>
          <w:szCs w:val="24"/>
        </w:rPr>
        <w:t>а</w:t>
      </w:r>
      <w:r w:rsidR="00861FDE" w:rsidRPr="004D37DF">
        <w:rPr>
          <w:rFonts w:ascii="Times New Roman Tj" w:hAnsi="Times New Roman Tj"/>
          <w:sz w:val="24"/>
          <w:szCs w:val="24"/>
        </w:rPr>
        <w:t>кционерные, смешанны</w:t>
      </w:r>
      <w:r w:rsidR="00B5369C" w:rsidRPr="004D37DF">
        <w:rPr>
          <w:rFonts w:ascii="Times New Roman Tj" w:hAnsi="Times New Roman Tj"/>
          <w:sz w:val="24"/>
          <w:szCs w:val="24"/>
        </w:rPr>
        <w:t>е</w:t>
      </w:r>
      <w:r w:rsidR="00861FDE" w:rsidRPr="004D37DF">
        <w:rPr>
          <w:rFonts w:ascii="Times New Roman Tj" w:hAnsi="Times New Roman Tj"/>
          <w:sz w:val="24"/>
          <w:szCs w:val="24"/>
        </w:rPr>
        <w:t>, народны</w:t>
      </w:r>
      <w:r w:rsidR="00B5369C" w:rsidRPr="004D37DF">
        <w:rPr>
          <w:rFonts w:ascii="Times New Roman Tj" w:hAnsi="Times New Roman Tj"/>
          <w:sz w:val="24"/>
          <w:szCs w:val="24"/>
        </w:rPr>
        <w:t>е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26142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B5369C" w:rsidRPr="004D37DF">
        <w:rPr>
          <w:rFonts w:ascii="Times New Roman Tj" w:hAnsi="Times New Roman Tj"/>
          <w:sz w:val="24"/>
          <w:szCs w:val="24"/>
        </w:rPr>
        <w:t>в</w:t>
      </w:r>
      <w:r w:rsidR="00861FDE" w:rsidRPr="004D37DF">
        <w:rPr>
          <w:rFonts w:ascii="Times New Roman Tj" w:hAnsi="Times New Roman Tj"/>
          <w:sz w:val="24"/>
          <w:szCs w:val="24"/>
        </w:rPr>
        <w:t>се варианты верны;</w:t>
      </w:r>
    </w:p>
    <w:p w14:paraId="158B20D0" w14:textId="77777777" w:rsidR="00861FDE" w:rsidRPr="004D37DF" w:rsidRDefault="00B5369C" w:rsidP="004D37DF">
      <w:pPr>
        <w:pStyle w:val="a3"/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@129.  </w:t>
      </w:r>
      <w:r w:rsidR="007E7071" w:rsidRPr="004D37DF">
        <w:rPr>
          <w:rFonts w:ascii="Times New Roman Tj" w:hAnsi="Times New Roman Tj"/>
          <w:sz w:val="24"/>
          <w:szCs w:val="24"/>
        </w:rPr>
        <w:t>История банковского дела начиналась из</w:t>
      </w:r>
      <w:r w:rsidR="00861FDE" w:rsidRPr="004D37DF">
        <w:rPr>
          <w:rFonts w:ascii="Times New Roman Tj" w:hAnsi="Times New Roman Tj"/>
          <w:sz w:val="24"/>
          <w:szCs w:val="24"/>
        </w:rPr>
        <w:t>?</w:t>
      </w:r>
    </w:p>
    <w:p w14:paraId="15768B1B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7E7071" w:rsidRPr="004D37DF">
        <w:rPr>
          <w:rFonts w:ascii="Times New Roman Tj" w:hAnsi="Times New Roman Tj"/>
          <w:sz w:val="24"/>
          <w:szCs w:val="24"/>
        </w:rPr>
        <w:t>Египта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26142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7E7071" w:rsidRPr="004D37DF">
        <w:rPr>
          <w:rFonts w:ascii="Times New Roman Tj" w:hAnsi="Times New Roman Tj"/>
          <w:sz w:val="24"/>
          <w:szCs w:val="24"/>
        </w:rPr>
        <w:t>Китая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5F619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7E7071" w:rsidRPr="004D37DF">
        <w:rPr>
          <w:rFonts w:ascii="Times New Roman Tj" w:hAnsi="Times New Roman Tj"/>
          <w:sz w:val="24"/>
          <w:szCs w:val="24"/>
        </w:rPr>
        <w:t>Рима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B5369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7E7071" w:rsidRPr="004D37DF">
        <w:rPr>
          <w:rFonts w:ascii="Times New Roman Tj" w:hAnsi="Times New Roman Tj"/>
          <w:sz w:val="24"/>
          <w:szCs w:val="24"/>
        </w:rPr>
        <w:t>Греции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B5369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7E7071" w:rsidRPr="004D37DF">
        <w:rPr>
          <w:rFonts w:ascii="Times New Roman Tj" w:hAnsi="Times New Roman Tj"/>
          <w:sz w:val="24"/>
          <w:szCs w:val="24"/>
        </w:rPr>
        <w:t>Вавилона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7FC33F7B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@130.</w:t>
      </w:r>
      <w:r w:rsidR="002629AD" w:rsidRPr="004D37DF">
        <w:rPr>
          <w:rFonts w:ascii="Times New Roman Tj" w:hAnsi="Times New Roman Tj"/>
          <w:sz w:val="24"/>
          <w:szCs w:val="24"/>
        </w:rPr>
        <w:t>В каком веке б</w:t>
      </w:r>
      <w:r w:rsidR="003C7DC7" w:rsidRPr="004D37DF">
        <w:rPr>
          <w:rFonts w:ascii="Times New Roman Tj" w:hAnsi="Times New Roman Tj"/>
          <w:sz w:val="24"/>
          <w:szCs w:val="24"/>
        </w:rPr>
        <w:t>анки начинали свою деятельность в Италии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00674620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2629AD" w:rsidRPr="004D37DF">
        <w:rPr>
          <w:rFonts w:ascii="Times New Roman Tj" w:hAnsi="Times New Roman Tj"/>
          <w:sz w:val="24"/>
          <w:szCs w:val="24"/>
        </w:rPr>
        <w:t xml:space="preserve"> в восьмом</w:t>
      </w:r>
      <w:r w:rsidR="003C7DC7" w:rsidRPr="004D37DF">
        <w:rPr>
          <w:rFonts w:ascii="Times New Roman Tj" w:hAnsi="Times New Roman Tj"/>
          <w:sz w:val="24"/>
          <w:szCs w:val="24"/>
        </w:rPr>
        <w:t xml:space="preserve"> веке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3C7DC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2629AD" w:rsidRPr="004D37DF">
        <w:rPr>
          <w:rFonts w:ascii="Times New Roman Tj" w:hAnsi="Times New Roman Tj"/>
          <w:sz w:val="24"/>
          <w:szCs w:val="24"/>
        </w:rPr>
        <w:t>в десятом веке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2629A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2629AD" w:rsidRPr="004D37DF">
        <w:rPr>
          <w:rFonts w:ascii="Times New Roman Tj" w:hAnsi="Times New Roman Tj"/>
          <w:sz w:val="24"/>
          <w:szCs w:val="24"/>
        </w:rPr>
        <w:t>) в пятнадцатом веке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2629AD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2629AD" w:rsidRPr="004D37DF">
        <w:rPr>
          <w:rFonts w:ascii="Times New Roman Tj" w:hAnsi="Times New Roman Tj"/>
          <w:sz w:val="24"/>
          <w:szCs w:val="24"/>
        </w:rPr>
        <w:t>в девятом веке</w:t>
      </w:r>
      <w:r w:rsidR="00861FDE" w:rsidRPr="004D37DF">
        <w:rPr>
          <w:rFonts w:ascii="Times New Roman Tj" w:hAnsi="Times New Roman Tj"/>
          <w:sz w:val="24"/>
          <w:szCs w:val="24"/>
        </w:rPr>
        <w:t>;$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2629AD" w:rsidRPr="004D37DF">
        <w:rPr>
          <w:rFonts w:ascii="Times New Roman Tj" w:hAnsi="Times New Roman Tj"/>
          <w:sz w:val="24"/>
          <w:szCs w:val="24"/>
        </w:rPr>
        <w:t>) в шестнадцатом веке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14F9F798" w14:textId="5A9930ED" w:rsidR="00861FDE" w:rsidRPr="004D37DF" w:rsidRDefault="00861FDE" w:rsidP="004D37DF">
      <w:pPr>
        <w:pStyle w:val="a3"/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@131.  В каком году был образован Национальный банк </w:t>
      </w:r>
      <w:r w:rsidR="00987A79" w:rsidRPr="004D37DF">
        <w:rPr>
          <w:rFonts w:ascii="Times New Roman Tj" w:hAnsi="Times New Roman Tj"/>
          <w:sz w:val="24"/>
          <w:szCs w:val="24"/>
        </w:rPr>
        <w:t xml:space="preserve">Республики </w:t>
      </w:r>
      <w:r w:rsidR="00740F2E" w:rsidRPr="004D37DF">
        <w:rPr>
          <w:rFonts w:ascii="Times New Roman Tj" w:hAnsi="Times New Roman Tj"/>
          <w:sz w:val="24"/>
          <w:szCs w:val="24"/>
        </w:rPr>
        <w:t>Таджикистан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549C3E03" w14:textId="41F6D90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В 1925 году;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В 1935 году;$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В 1924 году;$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В 1996 году;</w:t>
      </w:r>
      <w:r w:rsidR="003C7DC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 1991 году;</w:t>
      </w:r>
    </w:p>
    <w:p w14:paraId="0903DF5A" w14:textId="35F0AEB8" w:rsidR="00BE2AF3" w:rsidRPr="004D37DF" w:rsidRDefault="00BE2AF3" w:rsidP="004D37DF">
      <w:pPr>
        <w:pStyle w:val="a3"/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@132.  В каком году </w:t>
      </w:r>
      <w:r w:rsidR="00DD6F11" w:rsidRPr="004D37DF">
        <w:rPr>
          <w:rFonts w:ascii="Times New Roman Tj" w:hAnsi="Times New Roman Tj"/>
          <w:sz w:val="24"/>
          <w:szCs w:val="24"/>
        </w:rPr>
        <w:t xml:space="preserve">Национальный банк Республики Таджикистан </w:t>
      </w:r>
      <w:r w:rsidRPr="004D37DF">
        <w:rPr>
          <w:rFonts w:ascii="Times New Roman Tj" w:hAnsi="Times New Roman Tj"/>
          <w:sz w:val="24"/>
          <w:szCs w:val="24"/>
        </w:rPr>
        <w:t xml:space="preserve">был </w:t>
      </w:r>
      <w:r w:rsidR="00987A79" w:rsidRPr="004D37DF">
        <w:rPr>
          <w:rFonts w:ascii="Times New Roman Tj" w:hAnsi="Times New Roman Tj"/>
          <w:sz w:val="24"/>
          <w:szCs w:val="24"/>
        </w:rPr>
        <w:t>пре</w:t>
      </w:r>
      <w:r w:rsidRPr="004D37DF">
        <w:rPr>
          <w:rFonts w:ascii="Times New Roman Tj" w:hAnsi="Times New Roman Tj"/>
          <w:sz w:val="24"/>
          <w:szCs w:val="24"/>
        </w:rPr>
        <w:t xml:space="preserve">образован </w:t>
      </w:r>
      <w:r w:rsidR="00987A79" w:rsidRPr="004D37DF">
        <w:rPr>
          <w:rFonts w:ascii="Times New Roman Tj" w:hAnsi="Times New Roman Tj"/>
          <w:sz w:val="24"/>
          <w:szCs w:val="24"/>
        </w:rPr>
        <w:t xml:space="preserve">в </w:t>
      </w:r>
      <w:r w:rsidRPr="004D37DF">
        <w:rPr>
          <w:rFonts w:ascii="Times New Roman Tj" w:hAnsi="Times New Roman Tj"/>
          <w:sz w:val="24"/>
          <w:szCs w:val="24"/>
        </w:rPr>
        <w:t>Национальный банк Таджикистана?</w:t>
      </w:r>
    </w:p>
    <w:p w14:paraId="749C38B6" w14:textId="52AA823F" w:rsidR="00BE2AF3" w:rsidRPr="004D37DF" w:rsidRDefault="00BE2AF3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В 1925 году;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В 1935 году;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В 1924 году;</w:t>
      </w:r>
      <w:r w:rsidR="003C7DC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В 1996 году;$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 1991 году;</w:t>
      </w:r>
    </w:p>
    <w:p w14:paraId="2838A716" w14:textId="55D11F4C" w:rsidR="00BE2AF3" w:rsidRPr="004D37DF" w:rsidRDefault="00BE2AF3" w:rsidP="004D37DF">
      <w:pPr>
        <w:pStyle w:val="a3"/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@133.  В каком году был</w:t>
      </w:r>
      <w:r w:rsidR="00B5369C" w:rsidRPr="004D37DF">
        <w:rPr>
          <w:rFonts w:ascii="Times New Roman Tj" w:hAnsi="Times New Roman Tj"/>
          <w:sz w:val="24"/>
          <w:szCs w:val="24"/>
        </w:rPr>
        <w:t>о</w:t>
      </w:r>
      <w:r w:rsidRPr="004D37DF">
        <w:rPr>
          <w:rFonts w:ascii="Times New Roman Tj" w:hAnsi="Times New Roman Tj"/>
          <w:sz w:val="24"/>
          <w:szCs w:val="24"/>
        </w:rPr>
        <w:t xml:space="preserve"> образован</w:t>
      </w:r>
      <w:r w:rsidR="00B43DFF" w:rsidRPr="004D37DF">
        <w:rPr>
          <w:rFonts w:ascii="Times New Roman Tj" w:hAnsi="Times New Roman Tj"/>
          <w:sz w:val="24"/>
          <w:szCs w:val="24"/>
        </w:rPr>
        <w:t>а банковская система</w:t>
      </w:r>
      <w:r w:rsidRPr="004D37DF">
        <w:rPr>
          <w:rFonts w:ascii="Times New Roman Tj" w:hAnsi="Times New Roman Tj"/>
          <w:sz w:val="24"/>
          <w:szCs w:val="24"/>
        </w:rPr>
        <w:t xml:space="preserve"> Таджикистана?</w:t>
      </w:r>
    </w:p>
    <w:p w14:paraId="206ED255" w14:textId="77777777" w:rsidR="00BE2AF3" w:rsidRPr="004D37DF" w:rsidRDefault="00BE2AF3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В 1925 году;</w:t>
      </w:r>
      <w:r w:rsidR="00B9567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В 1935 году;</w:t>
      </w:r>
      <w:r w:rsidR="00B9567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В 1924 году;</w:t>
      </w:r>
      <w:r w:rsidR="00B9567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В 1996 году;</w:t>
      </w:r>
      <w:r w:rsidR="00B43DF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 1991 году;</w:t>
      </w:r>
    </w:p>
    <w:p w14:paraId="5687CA77" w14:textId="116BC85D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@134.  Какие из этих функций является функц</w:t>
      </w:r>
      <w:r w:rsidR="005C0CB2" w:rsidRPr="004D37DF">
        <w:rPr>
          <w:rFonts w:ascii="Times New Roman Tj" w:hAnsi="Times New Roman Tj"/>
          <w:sz w:val="24"/>
          <w:szCs w:val="24"/>
        </w:rPr>
        <w:t xml:space="preserve">ией </w:t>
      </w:r>
      <w:r w:rsidR="00102567" w:rsidRPr="004D37DF">
        <w:rPr>
          <w:rFonts w:ascii="Times New Roman Tj" w:hAnsi="Times New Roman Tj"/>
          <w:sz w:val="24"/>
          <w:szCs w:val="24"/>
        </w:rPr>
        <w:t>Н</w:t>
      </w:r>
      <w:r w:rsidR="005C0CB2" w:rsidRPr="004D37DF">
        <w:rPr>
          <w:rFonts w:ascii="Times New Roman Tj" w:hAnsi="Times New Roman Tj"/>
          <w:sz w:val="24"/>
          <w:szCs w:val="24"/>
        </w:rPr>
        <w:t>ационального банка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Таджикистана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326F0AED" w14:textId="6EF24783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Мобилизация денежных ресурсов и превращение их в капитал;</w:t>
      </w:r>
      <w:r w:rsidR="005C0CB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Осуществляет надзор за системой платежей;</w:t>
      </w:r>
      <w:r w:rsidR="005C0CB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Посредничество в кредите;</w:t>
      </w:r>
      <w:r w:rsidR="005C0CB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Посредничество в платежах</w:t>
      </w:r>
      <w:r w:rsidR="005C0CB2" w:rsidRPr="004D37DF">
        <w:rPr>
          <w:rFonts w:ascii="Times New Roman Tj" w:hAnsi="Times New Roman Tj"/>
          <w:sz w:val="24"/>
          <w:szCs w:val="24"/>
        </w:rPr>
        <w:t xml:space="preserve"> физических лиц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5C0CB2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Создание кредитных ор</w:t>
      </w:r>
      <w:r w:rsidR="005C0CB2" w:rsidRPr="004D37DF">
        <w:rPr>
          <w:rFonts w:ascii="Times New Roman Tj" w:hAnsi="Times New Roman Tj"/>
          <w:sz w:val="24"/>
          <w:szCs w:val="24"/>
        </w:rPr>
        <w:t>удий обращения (чеков)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6902FBD0" w14:textId="530661C5" w:rsidR="00861FDE" w:rsidRPr="004D37DF" w:rsidRDefault="00861FDE" w:rsidP="004D37DF">
      <w:pPr>
        <w:pStyle w:val="a3"/>
        <w:spacing w:after="0"/>
        <w:ind w:left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@135.  Первый </w:t>
      </w:r>
      <w:r w:rsidR="00E8178E" w:rsidRPr="004D37DF">
        <w:rPr>
          <w:rFonts w:ascii="Times New Roman Tj" w:hAnsi="Times New Roman Tj"/>
          <w:sz w:val="24"/>
          <w:szCs w:val="24"/>
        </w:rPr>
        <w:t>ц</w:t>
      </w:r>
      <w:r w:rsidRPr="004D37DF">
        <w:rPr>
          <w:rFonts w:ascii="Times New Roman Tj" w:hAnsi="Times New Roman Tj"/>
          <w:sz w:val="24"/>
          <w:szCs w:val="24"/>
        </w:rPr>
        <w:t>ентральный банк в истории?</w:t>
      </w:r>
    </w:p>
    <w:p w14:paraId="328352F9" w14:textId="36E1A4F3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Госбанк;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proofErr w:type="spellStart"/>
      <w:r w:rsidR="00861FDE" w:rsidRPr="004D37DF">
        <w:rPr>
          <w:rFonts w:ascii="Times New Roman Tj" w:hAnsi="Times New Roman Tj"/>
          <w:sz w:val="24"/>
          <w:szCs w:val="24"/>
        </w:rPr>
        <w:t>Рейсбанк</w:t>
      </w:r>
      <w:proofErr w:type="spellEnd"/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Сберегательный банк;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proofErr w:type="spellStart"/>
      <w:r w:rsidR="00861FDE" w:rsidRPr="004D37DF">
        <w:rPr>
          <w:rFonts w:ascii="Times New Roman Tj" w:hAnsi="Times New Roman Tj"/>
          <w:sz w:val="24"/>
          <w:szCs w:val="24"/>
        </w:rPr>
        <w:t>Риксба</w:t>
      </w:r>
      <w:r w:rsidR="005A0372" w:rsidRPr="004D37DF">
        <w:rPr>
          <w:rFonts w:ascii="Times New Roman Tj" w:hAnsi="Times New Roman Tj"/>
          <w:sz w:val="24"/>
          <w:szCs w:val="24"/>
        </w:rPr>
        <w:t>н</w:t>
      </w:r>
      <w:r w:rsidR="00861FDE" w:rsidRPr="004D37DF">
        <w:rPr>
          <w:rFonts w:ascii="Times New Roman Tj" w:hAnsi="Times New Roman Tj"/>
          <w:sz w:val="24"/>
          <w:szCs w:val="24"/>
        </w:rPr>
        <w:t>к</w:t>
      </w:r>
      <w:proofErr w:type="spellEnd"/>
      <w:r w:rsidR="00861FDE" w:rsidRPr="004D37DF">
        <w:rPr>
          <w:rFonts w:ascii="Times New Roman Tj" w:hAnsi="Times New Roman Tj"/>
          <w:sz w:val="24"/>
          <w:szCs w:val="24"/>
        </w:rPr>
        <w:t>;$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proofErr w:type="spellStart"/>
      <w:r w:rsidR="00861FDE" w:rsidRPr="004D37DF">
        <w:rPr>
          <w:rFonts w:ascii="Times New Roman Tj" w:hAnsi="Times New Roman Tj"/>
          <w:sz w:val="24"/>
          <w:szCs w:val="24"/>
        </w:rPr>
        <w:t>Гроссбанк</w:t>
      </w:r>
      <w:proofErr w:type="spellEnd"/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7312F052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@136.  Коммерческие банки подотчетны перед?</w:t>
      </w:r>
    </w:p>
    <w:p w14:paraId="389A8023" w14:textId="30F78510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61FDE" w:rsidRPr="004D37DF">
        <w:rPr>
          <w:rFonts w:ascii="Times New Roman Tj" w:hAnsi="Times New Roman Tj"/>
          <w:sz w:val="24"/>
          <w:szCs w:val="24"/>
        </w:rPr>
        <w:t>Маджлиси</w:t>
      </w:r>
      <w:proofErr w:type="spellEnd"/>
      <w:r w:rsidR="00BD420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Ол</w:t>
      </w:r>
      <w:r w:rsidR="003C7DC7" w:rsidRPr="004D37DF">
        <w:rPr>
          <w:rFonts w:ascii="Times New Roman Tj" w:hAnsi="Times New Roman Tj"/>
          <w:sz w:val="24"/>
          <w:szCs w:val="24"/>
        </w:rPr>
        <w:t>и</w:t>
      </w:r>
      <w:r w:rsidR="00BD4208" w:rsidRPr="004D37D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61FDE" w:rsidRPr="004D37DF">
        <w:rPr>
          <w:rFonts w:ascii="Times New Roman Tj" w:hAnsi="Times New Roman Tj"/>
          <w:sz w:val="24"/>
          <w:szCs w:val="24"/>
        </w:rPr>
        <w:t>Маджлиси</w:t>
      </w:r>
      <w:proofErr w:type="spellEnd"/>
      <w:r w:rsidR="00BD4208" w:rsidRPr="004D37D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61FDE" w:rsidRPr="004D37DF">
        <w:rPr>
          <w:rFonts w:ascii="Times New Roman Tj" w:hAnsi="Times New Roman Tj"/>
          <w:sz w:val="24"/>
          <w:szCs w:val="24"/>
        </w:rPr>
        <w:t>Намояндагон</w:t>
      </w:r>
      <w:proofErr w:type="spellEnd"/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proofErr w:type="spellStart"/>
      <w:r w:rsidR="00861FDE" w:rsidRPr="004D37DF">
        <w:rPr>
          <w:rFonts w:ascii="Times New Roman Tj" w:hAnsi="Times New Roman Tj"/>
          <w:sz w:val="24"/>
          <w:szCs w:val="24"/>
        </w:rPr>
        <w:t>Маджлиси</w:t>
      </w:r>
      <w:proofErr w:type="spellEnd"/>
      <w:r w:rsidR="00BD4208" w:rsidRPr="004D37D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61FDE" w:rsidRPr="004D37DF">
        <w:rPr>
          <w:rFonts w:ascii="Times New Roman Tj" w:hAnsi="Times New Roman Tj"/>
          <w:sz w:val="24"/>
          <w:szCs w:val="24"/>
        </w:rPr>
        <w:t>Намояндагон</w:t>
      </w:r>
      <w:proofErr w:type="spellEnd"/>
      <w:r w:rsidR="00BD4208" w:rsidRPr="004D37D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61FDE" w:rsidRPr="004D37DF">
        <w:rPr>
          <w:rFonts w:ascii="Times New Roman Tj" w:hAnsi="Times New Roman Tj"/>
          <w:sz w:val="24"/>
          <w:szCs w:val="24"/>
        </w:rPr>
        <w:t>Маджлиси</w:t>
      </w:r>
      <w:proofErr w:type="spellEnd"/>
      <w:r w:rsidR="00861FDE" w:rsidRPr="004D37DF">
        <w:rPr>
          <w:rFonts w:ascii="Times New Roman Tj" w:hAnsi="Times New Roman Tj"/>
          <w:sz w:val="24"/>
          <w:szCs w:val="24"/>
        </w:rPr>
        <w:t xml:space="preserve"> Оли;</w:t>
      </w:r>
      <w:r w:rsidR="00BD420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Национальным банком</w:t>
      </w:r>
      <w:r w:rsidR="003F4C9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Т</w:t>
      </w:r>
      <w:r w:rsidR="003F4C9A" w:rsidRPr="004D37DF">
        <w:rPr>
          <w:rFonts w:ascii="Times New Roman Tj" w:hAnsi="Times New Roman Tj"/>
          <w:sz w:val="24"/>
          <w:szCs w:val="24"/>
        </w:rPr>
        <w:t>аджикистана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3F4C9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Президентом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РТ;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 Министерство финансов;</w:t>
      </w:r>
    </w:p>
    <w:p w14:paraId="1A328C6B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@137.  Для создания Центральных банков исторически существовало путей?</w:t>
      </w:r>
    </w:p>
    <w:p w14:paraId="2041A636" w14:textId="22B886FD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Пять;</w:t>
      </w:r>
      <w:r w:rsidR="00AE33B5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Три;</w:t>
      </w:r>
      <w:r w:rsidR="00AE33B5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E42C23" w:rsidRPr="004D37DF">
        <w:rPr>
          <w:rFonts w:ascii="Times New Roman Tj" w:hAnsi="Times New Roman Tj"/>
          <w:sz w:val="24"/>
          <w:szCs w:val="24"/>
        </w:rPr>
        <w:t>два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D24851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Четыре;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Один;</w:t>
      </w:r>
    </w:p>
    <w:p w14:paraId="11922815" w14:textId="77777777" w:rsidR="00FE5E3E" w:rsidRPr="004D37DF" w:rsidRDefault="00BE2AF3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@138.  </w:t>
      </w:r>
      <w:r w:rsidR="00FE5E3E" w:rsidRPr="004D37DF">
        <w:rPr>
          <w:rFonts w:ascii="Times New Roman Tj" w:hAnsi="Times New Roman Tj"/>
          <w:sz w:val="24"/>
          <w:szCs w:val="24"/>
        </w:rPr>
        <w:t>Вид монометаллизма?</w:t>
      </w:r>
    </w:p>
    <w:p w14:paraId="2F186587" w14:textId="79A70F19" w:rsidR="00FE5E3E" w:rsidRPr="004D37DF" w:rsidRDefault="00FE5E3E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="00102567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девизный; </w:t>
      </w: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Pr="004D37DF">
        <w:rPr>
          <w:rFonts w:ascii="Times New Roman Tj" w:hAnsi="Times New Roman Tj"/>
          <w:sz w:val="24"/>
          <w:szCs w:val="24"/>
        </w:rPr>
        <w:t xml:space="preserve"> биметаллизм;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="00102567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по одной; </w:t>
      </w:r>
      <w:r w:rsidRPr="004D37DF">
        <w:rPr>
          <w:rFonts w:ascii="Times New Roman Tj" w:hAnsi="Times New Roman Tj"/>
          <w:bCs/>
          <w:sz w:val="24"/>
          <w:szCs w:val="24"/>
        </w:rPr>
        <w:t>$D) стандартный</w:t>
      </w:r>
      <w:r w:rsidRPr="004D37DF">
        <w:rPr>
          <w:rFonts w:ascii="Times New Roman Tj" w:hAnsi="Times New Roman Tj"/>
          <w:sz w:val="24"/>
          <w:szCs w:val="24"/>
        </w:rPr>
        <w:t xml:space="preserve">; </w:t>
      </w:r>
      <w:r w:rsidRPr="004D37DF">
        <w:rPr>
          <w:rFonts w:ascii="Times New Roman Tj" w:hAnsi="Times New Roman Tj"/>
          <w:bCs/>
          <w:sz w:val="24"/>
          <w:szCs w:val="24"/>
        </w:rPr>
        <w:t>$E) золото;</w:t>
      </w:r>
    </w:p>
    <w:p w14:paraId="55FBB2D9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 xml:space="preserve">  @139.   Какие из этих функций является функцией </w:t>
      </w:r>
      <w:r w:rsidR="00E8178E" w:rsidRPr="004D37DF">
        <w:rPr>
          <w:rFonts w:ascii="Times New Roman Tj" w:hAnsi="Times New Roman Tj"/>
          <w:sz w:val="24"/>
          <w:szCs w:val="24"/>
        </w:rPr>
        <w:t>н</w:t>
      </w:r>
      <w:r w:rsidRPr="004D37DF">
        <w:rPr>
          <w:rFonts w:ascii="Times New Roman Tj" w:hAnsi="Times New Roman Tj"/>
          <w:sz w:val="24"/>
          <w:szCs w:val="24"/>
        </w:rPr>
        <w:t>ационального банка?</w:t>
      </w:r>
    </w:p>
    <w:p w14:paraId="340921A0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Осуществляет надзор за системой платежей;</w:t>
      </w:r>
      <w:r w:rsidR="00AF725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AF725C" w:rsidRPr="004D37DF">
        <w:rPr>
          <w:rFonts w:ascii="Times New Roman Tj" w:hAnsi="Times New Roman Tj"/>
          <w:sz w:val="24"/>
          <w:szCs w:val="24"/>
        </w:rPr>
        <w:t>Надзор за потоком денежных ресурсов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AF725C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Лицензирование коммерческих банков и Н</w:t>
      </w:r>
      <w:r w:rsidR="00AF725C" w:rsidRPr="004D37DF">
        <w:rPr>
          <w:rFonts w:ascii="Times New Roman Tj" w:hAnsi="Times New Roman Tj"/>
          <w:sz w:val="24"/>
          <w:szCs w:val="24"/>
        </w:rPr>
        <w:t>К</w:t>
      </w:r>
      <w:r w:rsidR="00861FDE" w:rsidRPr="004D37DF">
        <w:rPr>
          <w:rFonts w:ascii="Times New Roman Tj" w:hAnsi="Times New Roman Tj"/>
          <w:sz w:val="24"/>
          <w:szCs w:val="24"/>
        </w:rPr>
        <w:t>О;</w:t>
      </w:r>
      <w:r w:rsidR="00BD420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E8178E" w:rsidRPr="004D37DF">
        <w:rPr>
          <w:rFonts w:ascii="Times New Roman Tj" w:hAnsi="Times New Roman Tj"/>
          <w:sz w:val="24"/>
          <w:szCs w:val="24"/>
        </w:rPr>
        <w:t>эмиссия денег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BD420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AF725C" w:rsidRPr="004D37DF">
        <w:rPr>
          <w:rFonts w:ascii="Times New Roman Tj" w:hAnsi="Times New Roman Tj"/>
          <w:sz w:val="24"/>
          <w:szCs w:val="24"/>
        </w:rPr>
        <w:t xml:space="preserve">Все </w:t>
      </w:r>
      <w:r w:rsidR="00861FDE" w:rsidRPr="004D37DF">
        <w:rPr>
          <w:rFonts w:ascii="Times New Roman Tj" w:hAnsi="Times New Roman Tj"/>
          <w:sz w:val="24"/>
          <w:szCs w:val="24"/>
        </w:rPr>
        <w:t xml:space="preserve">варианты </w:t>
      </w:r>
      <w:r w:rsidR="00AF725C" w:rsidRPr="004D37DF">
        <w:rPr>
          <w:rFonts w:ascii="Times New Roman Tj" w:hAnsi="Times New Roman Tj"/>
          <w:sz w:val="24"/>
          <w:szCs w:val="24"/>
        </w:rPr>
        <w:t>верны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5D5BB517" w14:textId="77777777" w:rsidR="00861FDE" w:rsidRPr="004D37DF" w:rsidRDefault="00335929" w:rsidP="004D37DF">
      <w:pPr>
        <w:pStyle w:val="HTML"/>
        <w:spacing w:line="276" w:lineRule="auto"/>
        <w:jc w:val="both"/>
        <w:textAlignment w:val="top"/>
        <w:rPr>
          <w:rFonts w:ascii="Times New Roman Tj" w:hAnsi="Times New Roman Tj" w:cs="Times New Roman"/>
          <w:sz w:val="24"/>
          <w:szCs w:val="24"/>
        </w:rPr>
      </w:pPr>
      <w:r w:rsidRPr="004D37DF">
        <w:rPr>
          <w:rFonts w:ascii="Times New Roman Tj" w:hAnsi="Times New Roman Tj" w:cs="Times New Roman"/>
          <w:sz w:val="24"/>
          <w:szCs w:val="24"/>
        </w:rPr>
        <w:t xml:space="preserve">  </w:t>
      </w:r>
      <w:r w:rsidR="00861FDE" w:rsidRPr="004D37DF">
        <w:rPr>
          <w:rFonts w:ascii="Times New Roman Tj" w:hAnsi="Times New Roman Tj" w:cs="Times New Roman"/>
          <w:sz w:val="24"/>
          <w:szCs w:val="24"/>
        </w:rPr>
        <w:t>@140.  Первый банк на территории современного Таджикистана появился?</w:t>
      </w:r>
    </w:p>
    <w:p w14:paraId="223F1584" w14:textId="18FB1CB5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В </w:t>
      </w:r>
      <w:smartTag w:uri="urn:schemas-microsoft-com:office:smarttags" w:element="metricconverter">
        <w:smartTagPr>
          <w:attr w:name="ProductID" w:val="1925 г"/>
        </w:smartTagPr>
        <w:r w:rsidR="00861FDE" w:rsidRPr="004D37DF">
          <w:rPr>
            <w:rFonts w:ascii="Times New Roman Tj" w:hAnsi="Times New Roman Tj"/>
            <w:sz w:val="24"/>
            <w:szCs w:val="24"/>
          </w:rPr>
          <w:t>1925 г</w:t>
        </w:r>
      </w:smartTag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58711E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В </w:t>
      </w:r>
      <w:smartTag w:uri="urn:schemas-microsoft-com:office:smarttags" w:element="metricconverter">
        <w:smartTagPr>
          <w:attr w:name="ProductID" w:val="1991 г"/>
        </w:smartTagPr>
        <w:r w:rsidR="00861FDE" w:rsidRPr="004D37DF">
          <w:rPr>
            <w:rFonts w:ascii="Times New Roman Tj" w:hAnsi="Times New Roman Tj"/>
            <w:sz w:val="24"/>
            <w:szCs w:val="24"/>
          </w:rPr>
          <w:t>1991 г</w:t>
        </w:r>
      </w:smartTag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В </w:t>
      </w:r>
      <w:smartTag w:uri="urn:schemas-microsoft-com:office:smarttags" w:element="metricconverter">
        <w:smartTagPr>
          <w:attr w:name="ProductID" w:val="1924 г"/>
        </w:smartTagPr>
        <w:r w:rsidR="00861FDE" w:rsidRPr="004D37DF">
          <w:rPr>
            <w:rFonts w:ascii="Times New Roman Tj" w:hAnsi="Times New Roman Tj"/>
            <w:sz w:val="24"/>
            <w:szCs w:val="24"/>
          </w:rPr>
          <w:t>1924 г</w:t>
        </w:r>
      </w:smartTag>
      <w:r w:rsidR="00861FDE" w:rsidRPr="004D37DF">
        <w:rPr>
          <w:rFonts w:ascii="Times New Roman Tj" w:hAnsi="Times New Roman Tj"/>
          <w:sz w:val="24"/>
          <w:szCs w:val="24"/>
        </w:rPr>
        <w:t>;$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В </w:t>
      </w:r>
      <w:smartTag w:uri="urn:schemas-microsoft-com:office:smarttags" w:element="metricconverter">
        <w:smartTagPr>
          <w:attr w:name="ProductID" w:val="1996 г"/>
        </w:smartTagPr>
        <w:r w:rsidR="00861FDE" w:rsidRPr="004D37DF">
          <w:rPr>
            <w:rFonts w:ascii="Times New Roman Tj" w:hAnsi="Times New Roman Tj"/>
            <w:sz w:val="24"/>
            <w:szCs w:val="24"/>
          </w:rPr>
          <w:t>1996 г</w:t>
        </w:r>
      </w:smartTag>
      <w:r w:rsidR="00861FDE" w:rsidRPr="004D37DF">
        <w:rPr>
          <w:rFonts w:ascii="Times New Roman Tj" w:hAnsi="Times New Roman Tj"/>
          <w:sz w:val="24"/>
          <w:szCs w:val="24"/>
        </w:rPr>
        <w:t>;$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В </w:t>
      </w:r>
      <w:smartTag w:uri="urn:schemas-microsoft-com:office:smarttags" w:element="metricconverter">
        <w:smartTagPr>
          <w:attr w:name="ProductID" w:val="1935 г"/>
        </w:smartTagPr>
        <w:r w:rsidR="00861FDE" w:rsidRPr="004D37DF">
          <w:rPr>
            <w:rFonts w:ascii="Times New Roman Tj" w:hAnsi="Times New Roman Tj"/>
            <w:sz w:val="24"/>
            <w:szCs w:val="24"/>
          </w:rPr>
          <w:t>1935 г</w:t>
        </w:r>
      </w:smartTag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69291A7B" w14:textId="77777777" w:rsidR="00861FDE" w:rsidRPr="004D37DF" w:rsidRDefault="00861FDE" w:rsidP="004D37DF">
      <w:pPr>
        <w:pStyle w:val="HTML"/>
        <w:spacing w:line="276" w:lineRule="auto"/>
        <w:jc w:val="both"/>
        <w:textAlignment w:val="top"/>
        <w:rPr>
          <w:rFonts w:ascii="Times New Roman Tj" w:hAnsi="Times New Roman Tj" w:cs="Times New Roman"/>
          <w:sz w:val="24"/>
          <w:szCs w:val="24"/>
        </w:rPr>
      </w:pPr>
      <w:r w:rsidRPr="004D37DF">
        <w:rPr>
          <w:rFonts w:ascii="Times New Roman Tj" w:hAnsi="Times New Roman Tj" w:cs="Times New Roman"/>
          <w:sz w:val="24"/>
          <w:szCs w:val="24"/>
        </w:rPr>
        <w:t xml:space="preserve">@141.  </w:t>
      </w:r>
      <w:r w:rsidR="00E42C23" w:rsidRPr="004D37DF">
        <w:rPr>
          <w:rFonts w:ascii="Times New Roman Tj" w:hAnsi="Times New Roman Tj" w:cs="Times New Roman"/>
          <w:sz w:val="24"/>
          <w:szCs w:val="24"/>
        </w:rPr>
        <w:t xml:space="preserve">Вавилонские торговые дома </w:t>
      </w:r>
      <w:proofErr w:type="spellStart"/>
      <w:r w:rsidR="00E42C23" w:rsidRPr="004D37DF">
        <w:rPr>
          <w:rFonts w:ascii="Times New Roman Tj" w:hAnsi="Times New Roman Tj" w:cs="Times New Roman"/>
          <w:sz w:val="24"/>
          <w:szCs w:val="24"/>
        </w:rPr>
        <w:t>Эгиби</w:t>
      </w:r>
      <w:proofErr w:type="spellEnd"/>
      <w:r w:rsidR="00E42C23" w:rsidRPr="004D37DF">
        <w:rPr>
          <w:rFonts w:ascii="Times New Roman Tj" w:hAnsi="Times New Roman Tj" w:cs="Times New Roman"/>
          <w:sz w:val="24"/>
          <w:szCs w:val="24"/>
        </w:rPr>
        <w:t xml:space="preserve"> и Мурашу сколько видов операций выполнили</w:t>
      </w:r>
      <w:r w:rsidRPr="004D37DF">
        <w:rPr>
          <w:rFonts w:ascii="Times New Roman Tj" w:hAnsi="Times New Roman Tj" w:cs="Times New Roman"/>
          <w:sz w:val="24"/>
          <w:szCs w:val="24"/>
        </w:rPr>
        <w:t>?</w:t>
      </w:r>
    </w:p>
    <w:p w14:paraId="68E9BCFE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BE6553" w:rsidRPr="004D37DF">
        <w:rPr>
          <w:rFonts w:ascii="Times New Roman Tj" w:hAnsi="Times New Roman Tj"/>
          <w:sz w:val="24"/>
          <w:szCs w:val="24"/>
        </w:rPr>
        <w:t xml:space="preserve"> </w:t>
      </w:r>
      <w:r w:rsidR="00E42C23" w:rsidRPr="004D37DF">
        <w:rPr>
          <w:rFonts w:ascii="Times New Roman Tj" w:hAnsi="Times New Roman Tj"/>
          <w:sz w:val="24"/>
          <w:szCs w:val="24"/>
        </w:rPr>
        <w:t>6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BE655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E42C23" w:rsidRPr="004D37DF">
        <w:rPr>
          <w:rFonts w:ascii="Times New Roman Tj" w:hAnsi="Times New Roman Tj"/>
          <w:sz w:val="24"/>
          <w:szCs w:val="24"/>
        </w:rPr>
        <w:t>7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BE655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E42C23" w:rsidRPr="004D37DF">
        <w:rPr>
          <w:rFonts w:ascii="Times New Roman Tj" w:hAnsi="Times New Roman Tj"/>
          <w:sz w:val="24"/>
          <w:szCs w:val="24"/>
        </w:rPr>
        <w:t>8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4069E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E42C23" w:rsidRPr="004D37DF">
        <w:rPr>
          <w:rFonts w:ascii="Times New Roman Tj" w:hAnsi="Times New Roman Tj"/>
          <w:sz w:val="24"/>
          <w:szCs w:val="24"/>
        </w:rPr>
        <w:t>5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4069E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E42C23" w:rsidRPr="004D37DF">
        <w:rPr>
          <w:rFonts w:ascii="Times New Roman Tj" w:hAnsi="Times New Roman Tj"/>
          <w:sz w:val="24"/>
          <w:szCs w:val="24"/>
        </w:rPr>
        <w:t>10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6A045415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@142.  </w:t>
      </w:r>
      <w:r w:rsidR="00BE6553" w:rsidRPr="004D37DF">
        <w:rPr>
          <w:rFonts w:ascii="Times New Roman Tj" w:hAnsi="Times New Roman Tj"/>
          <w:bCs/>
          <w:sz w:val="24"/>
          <w:szCs w:val="24"/>
        </w:rPr>
        <w:t>Факторинг-это</w:t>
      </w:r>
      <w:r w:rsidRPr="004D37DF">
        <w:rPr>
          <w:rFonts w:ascii="Times New Roman Tj" w:hAnsi="Times New Roman Tj"/>
          <w:sz w:val="24"/>
          <w:szCs w:val="24"/>
        </w:rPr>
        <w:t xml:space="preserve">? </w:t>
      </w:r>
    </w:p>
    <w:p w14:paraId="431A947A" w14:textId="77777777" w:rsidR="00861FDE" w:rsidRPr="004D37DF" w:rsidRDefault="005577C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</w:t>
      </w:r>
      <w:r w:rsidR="004069EA" w:rsidRPr="004D37DF">
        <w:rPr>
          <w:rFonts w:ascii="Times New Roman Tj" w:hAnsi="Times New Roman Tj"/>
          <w:sz w:val="24"/>
          <w:szCs w:val="24"/>
        </w:rPr>
        <w:t xml:space="preserve">финансирование коммерческих сделок </w:t>
      </w:r>
      <w:proofErr w:type="spellStart"/>
      <w:r w:rsidR="004069EA" w:rsidRPr="004D37DF">
        <w:rPr>
          <w:rFonts w:ascii="Times New Roman Tj" w:hAnsi="Times New Roman Tj"/>
          <w:sz w:val="24"/>
          <w:szCs w:val="24"/>
        </w:rPr>
        <w:t>путемучета</w:t>
      </w:r>
      <w:proofErr w:type="spellEnd"/>
      <w:r w:rsidR="004069EA" w:rsidRPr="004D37DF">
        <w:rPr>
          <w:rFonts w:ascii="Times New Roman Tj" w:hAnsi="Times New Roman Tj"/>
          <w:sz w:val="24"/>
          <w:szCs w:val="24"/>
        </w:rPr>
        <w:t xml:space="preserve"> векселей без обязательств продавца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  <w:r w:rsidR="004069E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Определение экономических нормативов, инструкций и других нормативных актов, проверка деятельности банков;</w:t>
      </w:r>
      <w:r w:rsidR="00BE655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BE6553" w:rsidRPr="004D37DF">
        <w:rPr>
          <w:rFonts w:ascii="Times New Roman Tj" w:hAnsi="Times New Roman Tj"/>
          <w:sz w:val="24"/>
          <w:szCs w:val="24"/>
        </w:rPr>
        <w:t xml:space="preserve">финансирование под уступку денежного обязательства;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BE6553" w:rsidRPr="004D37DF">
        <w:rPr>
          <w:rFonts w:ascii="Times New Roman Tj" w:hAnsi="Times New Roman Tj"/>
          <w:sz w:val="24"/>
          <w:szCs w:val="24"/>
        </w:rPr>
        <w:t>Контролирует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и регулирует банковскую деятельность;</w:t>
      </w:r>
      <w:r w:rsidR="00BE6553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 xml:space="preserve">) </w:t>
      </w:r>
      <w:r w:rsidR="00BE6553" w:rsidRPr="004D37DF">
        <w:rPr>
          <w:rFonts w:ascii="Times New Roman Tj" w:hAnsi="Times New Roman Tj"/>
          <w:sz w:val="24"/>
          <w:szCs w:val="24"/>
        </w:rPr>
        <w:t>финансирование под уступку денежного требования</w:t>
      </w:r>
      <w:r w:rsidR="00861FDE" w:rsidRPr="004D37DF">
        <w:rPr>
          <w:rFonts w:ascii="Times New Roman Tj" w:hAnsi="Times New Roman Tj"/>
          <w:sz w:val="24"/>
          <w:szCs w:val="24"/>
        </w:rPr>
        <w:t>;</w:t>
      </w:r>
    </w:p>
    <w:p w14:paraId="6DBEE6E8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@143. В случае нарушения коммерческим банком закона «О банковской деятельности»  НБТ имеет право?</w:t>
      </w:r>
    </w:p>
    <w:p w14:paraId="4FAD4346" w14:textId="5743B96F" w:rsidR="00BE2AF3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Требовать устранения нарушений;</w:t>
      </w:r>
      <w:r w:rsidR="00D370D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Отозвать лицензию;</w:t>
      </w:r>
      <w:r w:rsidR="00D370D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Регулировать данную ситуацию;</w:t>
      </w:r>
      <w:r w:rsidR="00D370D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Изменить требования к коммерческому банку;</w:t>
      </w:r>
      <w:r w:rsidR="00D370DF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варианты верны;</w:t>
      </w:r>
    </w:p>
    <w:p w14:paraId="44FAAAF9" w14:textId="1D9784AF" w:rsidR="00BE2AF3" w:rsidRPr="004D37DF" w:rsidRDefault="00BE2AF3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@144. В случае нарушения </w:t>
      </w:r>
      <w:r w:rsidR="00CA5DFA" w:rsidRPr="004D37DF">
        <w:rPr>
          <w:rFonts w:ascii="Times New Roman Tj" w:hAnsi="Times New Roman Tj"/>
          <w:sz w:val="24"/>
          <w:szCs w:val="24"/>
        </w:rPr>
        <w:t xml:space="preserve">небанковскими кредитными </w:t>
      </w:r>
      <w:r w:rsidR="004069EA" w:rsidRPr="004D37DF">
        <w:rPr>
          <w:rFonts w:ascii="Times New Roman Tj" w:hAnsi="Times New Roman Tj"/>
          <w:sz w:val="24"/>
          <w:szCs w:val="24"/>
        </w:rPr>
        <w:t>организациями</w:t>
      </w:r>
      <w:r w:rsidR="00CA5DFA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закона «О банковской деятельности» НБТ имеет право?</w:t>
      </w:r>
    </w:p>
    <w:p w14:paraId="5F7DE46D" w14:textId="58C9F834" w:rsidR="00BE2AF3" w:rsidRPr="004D37DF" w:rsidRDefault="00BE2AF3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Требовать устранения нарушений;</w:t>
      </w:r>
      <w:r w:rsidR="0013143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Отозвать лицензию;</w:t>
      </w:r>
      <w:r w:rsidR="0013143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Регулировать данную ситуацию;</w:t>
      </w:r>
      <w:r w:rsidR="0013143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Изменить требования к коммерческому банку;</w:t>
      </w:r>
      <w:r w:rsidR="0013143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 xml:space="preserve">) Все варианты верны; </w:t>
      </w:r>
    </w:p>
    <w:p w14:paraId="7BB11EDB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 @145. Признается несоответствующим занимаемой должности или не может быть назначено на должность </w:t>
      </w:r>
      <w:r w:rsidR="004069EA" w:rsidRPr="004D37DF">
        <w:rPr>
          <w:rFonts w:ascii="Times New Roman Tj" w:hAnsi="Times New Roman Tj"/>
          <w:sz w:val="24"/>
          <w:szCs w:val="24"/>
        </w:rPr>
        <w:t>п</w:t>
      </w:r>
      <w:r w:rsidRPr="004D37DF">
        <w:rPr>
          <w:rFonts w:ascii="Times New Roman Tj" w:hAnsi="Times New Roman Tj"/>
          <w:sz w:val="24"/>
          <w:szCs w:val="24"/>
        </w:rPr>
        <w:t>редседателя банка лицо?</w:t>
      </w:r>
    </w:p>
    <w:p w14:paraId="54F9C206" w14:textId="28EAB7BF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не имеющее высшего экономического образования;</w:t>
      </w:r>
      <w:r w:rsidR="00344995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="00861FDE" w:rsidRPr="004D37DF">
        <w:rPr>
          <w:rFonts w:ascii="Times New Roman Tj" w:hAnsi="Times New Roman Tj"/>
          <w:sz w:val="24"/>
          <w:szCs w:val="24"/>
        </w:rPr>
        <w:t>) имеющее не погашенную или не снятую</w:t>
      </w:r>
      <w:r w:rsidR="00102567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в установленном  законом порядке судимость;</w:t>
      </w:r>
      <w:r w:rsidR="00B37F58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="00861FDE" w:rsidRPr="004D37DF">
        <w:rPr>
          <w:rFonts w:ascii="Times New Roman Tj" w:hAnsi="Times New Roman Tj"/>
          <w:sz w:val="24"/>
          <w:szCs w:val="24"/>
        </w:rPr>
        <w:t>) не обладающее достаточными знаниями банковского законодательства;</w:t>
      </w:r>
      <w:r w:rsidR="004069EA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="00861FDE" w:rsidRPr="004D37DF">
        <w:rPr>
          <w:rFonts w:ascii="Times New Roman Tj" w:hAnsi="Times New Roman Tj"/>
          <w:sz w:val="24"/>
          <w:szCs w:val="24"/>
        </w:rPr>
        <w:t>) в прошлом являющееся руководящим работником юридического лица, потерпевшего банкротство, или банка, либо не банковской финансовой организации;</w:t>
      </w:r>
      <w:r w:rsidR="00344995" w:rsidRPr="004D37DF">
        <w:rPr>
          <w:rFonts w:ascii="Times New Roman Tj" w:hAnsi="Times New Roman Tj"/>
          <w:sz w:val="24"/>
          <w:szCs w:val="24"/>
        </w:rPr>
        <w:t xml:space="preserve"> </w:t>
      </w:r>
      <w:r w:rsidR="00861FDE" w:rsidRPr="004D37DF">
        <w:rPr>
          <w:rFonts w:ascii="Times New Roman Tj" w:hAnsi="Times New Roman Tj"/>
          <w:sz w:val="24"/>
          <w:szCs w:val="24"/>
        </w:rPr>
        <w:t>$</w:t>
      </w:r>
      <w:r w:rsidR="00861FDE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="00861FDE" w:rsidRPr="004D37DF">
        <w:rPr>
          <w:rFonts w:ascii="Times New Roman Tj" w:hAnsi="Times New Roman Tj"/>
          <w:sz w:val="24"/>
          <w:szCs w:val="24"/>
        </w:rPr>
        <w:t>) все ответы правильные;</w:t>
      </w:r>
    </w:p>
    <w:p w14:paraId="0C9553CC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@146. </w:t>
      </w:r>
      <w:r w:rsidR="004069EA" w:rsidRPr="004D37DF">
        <w:rPr>
          <w:rFonts w:ascii="Times New Roman Tj" w:hAnsi="Times New Roman Tj"/>
          <w:sz w:val="24"/>
          <w:szCs w:val="24"/>
        </w:rPr>
        <w:t>Форфейтинг-это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57BC7700" w14:textId="77777777" w:rsidR="004069EA" w:rsidRPr="004D37DF" w:rsidRDefault="004069EA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Контролирует и регулирует банковскую деятельность; $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Определение экономических нормативов, инструкций и других нормативных актов, проверка деятельности банков; $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финансирование под уступку денежного обязательства; $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финансирование коммерческих сделок путем учета векселей без обязательств продавца; $</w:t>
      </w:r>
      <w:r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финансирование под уступку денежного требования;</w:t>
      </w:r>
    </w:p>
    <w:p w14:paraId="742E162F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14:paraId="27160B74" w14:textId="77777777" w:rsidR="00861FDE" w:rsidRPr="004D37DF" w:rsidRDefault="00861FDE" w:rsidP="004D37DF">
      <w:pPr>
        <w:pStyle w:val="a6"/>
        <w:spacing w:before="0" w:beforeAutospacing="0" w:after="0" w:afterAutospacing="0" w:line="276" w:lineRule="auto"/>
        <w:jc w:val="both"/>
        <w:rPr>
          <w:rFonts w:ascii="Times New Roman Tj" w:hAnsi="Times New Roman Tj"/>
        </w:rPr>
      </w:pPr>
      <w:r w:rsidRPr="004D37DF">
        <w:rPr>
          <w:rFonts w:ascii="Times New Roman Tj" w:hAnsi="Times New Roman Tj"/>
          <w:bCs/>
        </w:rPr>
        <w:t>@</w:t>
      </w:r>
      <w:r w:rsidRPr="004D37DF">
        <w:rPr>
          <w:rFonts w:ascii="Times New Roman Tj" w:hAnsi="Times New Roman Tj"/>
        </w:rPr>
        <w:t xml:space="preserve">147.  </w:t>
      </w:r>
      <w:r w:rsidRPr="004D37DF">
        <w:rPr>
          <w:rFonts w:ascii="Times New Roman Tj" w:hAnsi="Times New Roman Tj"/>
          <w:bCs/>
        </w:rPr>
        <w:t xml:space="preserve">Банковская конкуренция — это </w:t>
      </w:r>
      <w:r w:rsidR="00BE6553" w:rsidRPr="004D37DF">
        <w:rPr>
          <w:rFonts w:ascii="Times New Roman Tj" w:hAnsi="Times New Roman Tj"/>
          <w:bCs/>
        </w:rPr>
        <w:t>конкуренция</w:t>
      </w:r>
      <w:r w:rsidRPr="004D37DF">
        <w:rPr>
          <w:rFonts w:ascii="Times New Roman Tj" w:hAnsi="Times New Roman Tj"/>
          <w:bCs/>
        </w:rPr>
        <w:t xml:space="preserve"> между</w:t>
      </w:r>
      <w:r w:rsidRPr="004D37DF">
        <w:rPr>
          <w:rFonts w:ascii="Times New Roman Tj" w:hAnsi="Times New Roman Tj"/>
        </w:rPr>
        <w:t>?</w:t>
      </w:r>
    </w:p>
    <w:p w14:paraId="13C216B8" w14:textId="4F97EAEF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 </w:t>
      </w:r>
      <w:r w:rsidRPr="004D37DF">
        <w:rPr>
          <w:rFonts w:ascii="Times New Roman Tj" w:hAnsi="Times New Roman Tj"/>
          <w:sz w:val="24"/>
          <w:szCs w:val="24"/>
        </w:rPr>
        <w:t>Банками;</w:t>
      </w:r>
      <w:r w:rsidR="00C950B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$B) </w:t>
      </w:r>
      <w:r w:rsidRPr="004D37DF">
        <w:rPr>
          <w:rFonts w:ascii="Times New Roman Tj" w:hAnsi="Times New Roman Tj"/>
          <w:sz w:val="24"/>
          <w:szCs w:val="24"/>
        </w:rPr>
        <w:t>Потребителями банковских услуг;</w:t>
      </w:r>
      <w:r w:rsidR="000526B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</w:rPr>
        <w:t xml:space="preserve">C) Банками, небанковскими кредитными </w:t>
      </w:r>
      <w:r w:rsidR="00C950BE" w:rsidRPr="004D37DF">
        <w:rPr>
          <w:rFonts w:ascii="Times New Roman Tj" w:hAnsi="Times New Roman Tj"/>
          <w:sz w:val="24"/>
          <w:szCs w:val="24"/>
        </w:rPr>
        <w:t>организациями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C950B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</w:t>
      </w:r>
      <w:r w:rsidRPr="004D37DF">
        <w:rPr>
          <w:rFonts w:ascii="Times New Roman Tj" w:hAnsi="Times New Roman Tj"/>
          <w:sz w:val="24"/>
          <w:szCs w:val="24"/>
        </w:rPr>
        <w:t>D) Банками, их поставщиками, потребителями, потенциаль</w:t>
      </w:r>
      <w:r w:rsidRPr="004D37DF">
        <w:rPr>
          <w:rFonts w:ascii="Times New Roman Tj" w:hAnsi="Times New Roman Tj"/>
          <w:sz w:val="24"/>
          <w:szCs w:val="24"/>
        </w:rPr>
        <w:softHyphen/>
        <w:t>ными конкурентами и производителями товаров-субсти</w:t>
      </w:r>
      <w:r w:rsidRPr="004D37DF">
        <w:rPr>
          <w:rFonts w:ascii="Times New Roman Tj" w:hAnsi="Times New Roman Tj"/>
          <w:sz w:val="24"/>
          <w:szCs w:val="24"/>
        </w:rPr>
        <w:softHyphen/>
        <w:t>тутов;</w:t>
      </w:r>
      <w:r w:rsidR="00C950BE" w:rsidRPr="004D37DF">
        <w:rPr>
          <w:rFonts w:ascii="Times New Roman Tj" w:hAnsi="Times New Roman Tj"/>
          <w:sz w:val="24"/>
          <w:szCs w:val="24"/>
        </w:rPr>
        <w:t xml:space="preserve"> </w:t>
      </w:r>
      <w:r w:rsidR="005577CF" w:rsidRPr="004D37DF">
        <w:rPr>
          <w:rFonts w:ascii="Times New Roman Tj" w:hAnsi="Times New Roman Tj"/>
          <w:bCs/>
          <w:sz w:val="24"/>
          <w:szCs w:val="24"/>
        </w:rPr>
        <w:t>$E)</w:t>
      </w:r>
      <w:r w:rsidRPr="004D37DF">
        <w:rPr>
          <w:rFonts w:ascii="Times New Roman Tj" w:hAnsi="Times New Roman Tj"/>
          <w:sz w:val="24"/>
          <w:szCs w:val="24"/>
        </w:rPr>
        <w:t xml:space="preserve"> Национальным банком и коммерческими банками;</w:t>
      </w:r>
    </w:p>
    <w:p w14:paraId="17EE3F74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@148.  Банковский менеджмент изучает?</w:t>
      </w:r>
    </w:p>
    <w:p w14:paraId="2A04F7DE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Pr="004D37DF">
        <w:rPr>
          <w:rFonts w:ascii="Times New Roman Tj" w:hAnsi="Times New Roman Tj"/>
          <w:sz w:val="24"/>
          <w:szCs w:val="24"/>
        </w:rPr>
        <w:t xml:space="preserve"> Банковскую ликвидность;</w:t>
      </w:r>
      <w:r w:rsidR="002427C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Систему научного управления банком;</w:t>
      </w:r>
      <w:r w:rsidR="002427C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Pr="004D37DF">
        <w:rPr>
          <w:rFonts w:ascii="Times New Roman Tj" w:hAnsi="Times New Roman Tj"/>
          <w:sz w:val="24"/>
          <w:szCs w:val="24"/>
        </w:rPr>
        <w:t xml:space="preserve"> Стратегическое планирование банка;</w:t>
      </w:r>
      <w:r w:rsidR="0024253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Pr="004D37DF">
        <w:rPr>
          <w:rFonts w:ascii="Times New Roman Tj" w:hAnsi="Times New Roman Tj"/>
          <w:sz w:val="24"/>
          <w:szCs w:val="24"/>
        </w:rPr>
        <w:t xml:space="preserve"> Финансовый менеджмент банка;</w:t>
      </w:r>
    </w:p>
    <w:p w14:paraId="1BA5D85E" w14:textId="77777777" w:rsidR="00861FDE" w:rsidRPr="004D37DF" w:rsidRDefault="005577C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$E)</w:t>
      </w:r>
      <w:r w:rsidR="00861FDE" w:rsidRPr="004D37DF">
        <w:rPr>
          <w:rFonts w:ascii="Times New Roman Tj" w:hAnsi="Times New Roman Tj"/>
          <w:sz w:val="24"/>
          <w:szCs w:val="24"/>
        </w:rPr>
        <w:t xml:space="preserve"> Все варианты верны;</w:t>
      </w:r>
    </w:p>
    <w:p w14:paraId="446A4406" w14:textId="77777777" w:rsidR="00861FDE" w:rsidRPr="004D37DF" w:rsidRDefault="00242534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 xml:space="preserve">@149. </w:t>
      </w:r>
      <w:r w:rsidR="00861FDE" w:rsidRPr="004D37DF">
        <w:rPr>
          <w:rFonts w:ascii="Times New Roman Tj" w:hAnsi="Times New Roman Tj"/>
          <w:sz w:val="24"/>
          <w:szCs w:val="24"/>
        </w:rPr>
        <w:t>Цель международных банков?</w:t>
      </w:r>
    </w:p>
    <w:p w14:paraId="3BC064A9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Pr="004D37DF">
        <w:rPr>
          <w:rFonts w:ascii="Times New Roman Tj" w:hAnsi="Times New Roman Tj"/>
          <w:sz w:val="24"/>
          <w:szCs w:val="24"/>
        </w:rPr>
        <w:t xml:space="preserve"> Изучение банковской системы;</w:t>
      </w:r>
      <w:r w:rsidR="0024253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Коммерческая деятельность;</w:t>
      </w:r>
      <w:r w:rsidR="0024253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Pr="004D37DF">
        <w:rPr>
          <w:rFonts w:ascii="Times New Roman Tj" w:hAnsi="Times New Roman Tj"/>
          <w:sz w:val="24"/>
          <w:szCs w:val="24"/>
        </w:rPr>
        <w:t xml:space="preserve"> Завоевание новых рынков;</w:t>
      </w:r>
      <w:r w:rsidR="002106B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Pr="004D37DF">
        <w:rPr>
          <w:rFonts w:ascii="Times New Roman Tj" w:hAnsi="Times New Roman Tj"/>
          <w:sz w:val="24"/>
          <w:szCs w:val="24"/>
        </w:rPr>
        <w:t xml:space="preserve"> Посредничество между странами;</w:t>
      </w:r>
      <w:r w:rsidR="002106BB" w:rsidRPr="004D37DF">
        <w:rPr>
          <w:rFonts w:ascii="Times New Roman Tj" w:hAnsi="Times New Roman Tj"/>
          <w:sz w:val="24"/>
          <w:szCs w:val="24"/>
        </w:rPr>
        <w:t xml:space="preserve"> </w:t>
      </w:r>
      <w:r w:rsidR="005577CF" w:rsidRPr="004D37DF">
        <w:rPr>
          <w:rFonts w:ascii="Times New Roman Tj" w:hAnsi="Times New Roman Tj"/>
          <w:sz w:val="24"/>
          <w:szCs w:val="24"/>
        </w:rPr>
        <w:t>$E)</w:t>
      </w:r>
      <w:r w:rsidRPr="004D37DF">
        <w:rPr>
          <w:rFonts w:ascii="Times New Roman Tj" w:hAnsi="Times New Roman Tj"/>
          <w:sz w:val="24"/>
          <w:szCs w:val="24"/>
        </w:rPr>
        <w:t xml:space="preserve"> Все варианты верны;</w:t>
      </w:r>
    </w:p>
    <w:p w14:paraId="5EE27000" w14:textId="77777777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@150.  Общее собрание акционеров в КБ проходит?</w:t>
      </w:r>
    </w:p>
    <w:p w14:paraId="2FEF8A37" w14:textId="121CB6C8" w:rsidR="00861FDE" w:rsidRPr="004D37DF" w:rsidRDefault="00861FDE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Pr="004D37DF">
        <w:rPr>
          <w:rFonts w:ascii="Times New Roman Tj" w:hAnsi="Times New Roman Tj"/>
          <w:sz w:val="24"/>
          <w:szCs w:val="24"/>
        </w:rPr>
        <w:t xml:space="preserve"> 1 раз в 3 года;</w:t>
      </w:r>
      <w:r w:rsidR="00B37F5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Ежемесячно;</w:t>
      </w:r>
      <w:r w:rsidR="00FE5E3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Pr="004D37DF">
        <w:rPr>
          <w:rFonts w:ascii="Times New Roman Tj" w:hAnsi="Times New Roman Tj"/>
          <w:sz w:val="24"/>
          <w:szCs w:val="24"/>
        </w:rPr>
        <w:t xml:space="preserve"> Не менее </w:t>
      </w:r>
      <w:r w:rsidR="0093394F" w:rsidRPr="004D37DF">
        <w:rPr>
          <w:rFonts w:ascii="Times New Roman Tj" w:hAnsi="Times New Roman Tj"/>
          <w:sz w:val="24"/>
          <w:szCs w:val="24"/>
        </w:rPr>
        <w:t>одного</w:t>
      </w:r>
      <w:r w:rsidRPr="004D37DF">
        <w:rPr>
          <w:rFonts w:ascii="Times New Roman Tj" w:hAnsi="Times New Roman Tj"/>
          <w:sz w:val="24"/>
          <w:szCs w:val="24"/>
        </w:rPr>
        <w:t xml:space="preserve"> раза в год;</w:t>
      </w:r>
      <w:r w:rsidR="002106B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 Два раза в год;</w:t>
      </w:r>
      <w:r w:rsidR="001B555A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="005577CF" w:rsidRPr="004D37DF">
        <w:rPr>
          <w:rFonts w:ascii="Times New Roman Tj" w:hAnsi="Times New Roman Tj"/>
          <w:sz w:val="24"/>
          <w:szCs w:val="24"/>
        </w:rPr>
        <w:t>$E)</w:t>
      </w:r>
      <w:r w:rsidRPr="004D37DF">
        <w:rPr>
          <w:rFonts w:ascii="Times New Roman Tj" w:hAnsi="Times New Roman Tj"/>
          <w:sz w:val="24"/>
          <w:szCs w:val="24"/>
        </w:rPr>
        <w:t xml:space="preserve"> Еженедельно;</w:t>
      </w:r>
    </w:p>
    <w:p w14:paraId="13962E22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@151.</w:t>
      </w:r>
    </w:p>
    <w:p w14:paraId="03749324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 xml:space="preserve">Назовите количество основных </w:t>
      </w:r>
      <w:r w:rsidR="00D40DBA" w:rsidRPr="004D37DF">
        <w:rPr>
          <w:rFonts w:ascii="Times New Roman Tj" w:hAnsi="Times New Roman Tj"/>
          <w:bCs/>
          <w:sz w:val="24"/>
          <w:szCs w:val="24"/>
        </w:rPr>
        <w:t xml:space="preserve">целей Национального банка </w:t>
      </w:r>
      <w:r w:rsidRPr="004D37DF">
        <w:rPr>
          <w:rFonts w:ascii="Times New Roman Tj" w:hAnsi="Times New Roman Tj"/>
          <w:bCs/>
          <w:sz w:val="24"/>
          <w:szCs w:val="24"/>
        </w:rPr>
        <w:t>Т</w:t>
      </w:r>
      <w:r w:rsidR="00D40DBA" w:rsidRPr="004D37DF">
        <w:rPr>
          <w:rFonts w:ascii="Times New Roman Tj" w:hAnsi="Times New Roman Tj"/>
          <w:bCs/>
          <w:sz w:val="24"/>
          <w:szCs w:val="24"/>
        </w:rPr>
        <w:t>аджикистана</w:t>
      </w:r>
      <w:r w:rsidRPr="004D37DF">
        <w:rPr>
          <w:rFonts w:ascii="Times New Roman Tj" w:hAnsi="Times New Roman Tj"/>
          <w:bCs/>
          <w:sz w:val="24"/>
          <w:szCs w:val="24"/>
        </w:rPr>
        <w:t>, в соответствии с Законам РТ «О Национальном банке Таджикистана»?</w:t>
      </w:r>
    </w:p>
    <w:p w14:paraId="2A3D75D1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CC6E85" w:rsidRPr="004D37DF">
        <w:rPr>
          <w:rFonts w:ascii="Times New Roman Tj" w:hAnsi="Times New Roman Tj"/>
          <w:sz w:val="24"/>
          <w:szCs w:val="24"/>
        </w:rPr>
        <w:t>1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0526B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$B)6;</w:t>
      </w:r>
      <w:r w:rsidR="000526B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$C)5;</w:t>
      </w:r>
      <w:r w:rsidR="000526B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$D)2;</w:t>
      </w:r>
      <w:r w:rsidR="000526B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$E)4;</w:t>
      </w:r>
    </w:p>
    <w:p w14:paraId="12DD8D13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@152. </w:t>
      </w:r>
      <w:r w:rsidRPr="004D37DF">
        <w:rPr>
          <w:rFonts w:ascii="Times New Roman Tj" w:hAnsi="Times New Roman Tj"/>
          <w:bCs/>
          <w:sz w:val="24"/>
          <w:szCs w:val="24"/>
        </w:rPr>
        <w:t>Ликвидность – что это?</w:t>
      </w:r>
    </w:p>
    <w:p w14:paraId="5879C394" w14:textId="05C97798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B37F5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способность к кредитованию; $B)</w:t>
      </w:r>
      <w:r w:rsidR="00B37F5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ликвидация деятельности коммерческих банков; $C)эффективное использование ресурсов; $D)способность своевременно погасить свои обязательства; $E)способность к расширению своей деятельности;</w:t>
      </w:r>
    </w:p>
    <w:p w14:paraId="5250EF03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@153. </w:t>
      </w:r>
      <w:r w:rsidRPr="004D37DF">
        <w:rPr>
          <w:rFonts w:ascii="Times New Roman Tj" w:hAnsi="Times New Roman Tj"/>
          <w:bCs/>
          <w:sz w:val="24"/>
          <w:szCs w:val="24"/>
        </w:rPr>
        <w:t>Что характеризует баланс коммерческого банка?</w:t>
      </w:r>
    </w:p>
    <w:p w14:paraId="05EE35A9" w14:textId="1CFDB64C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B37F5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документооборот коммерческого банка; $B)способность банка погасить свои обязательства; $C)финансовые результаты деятельности банков; $D)оплату труда работников банка; $E)неофициальные мероприятия банка;</w:t>
      </w:r>
    </w:p>
    <w:p w14:paraId="1E8D59A1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@154.</w:t>
      </w:r>
      <w:r w:rsidRPr="004D37DF">
        <w:rPr>
          <w:rFonts w:ascii="Times New Roman Tj" w:hAnsi="Times New Roman Tj"/>
          <w:bCs/>
          <w:sz w:val="24"/>
          <w:szCs w:val="24"/>
        </w:rPr>
        <w:t>Кредит – это?</w:t>
      </w:r>
    </w:p>
    <w:p w14:paraId="2FB44909" w14:textId="4C473E4D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денежные средства, выдаваемые банкам в крупных размерах; $B) денежные средства, выдаваемые в ссуду; $C)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денежныесредства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выдаваемые до 3 лет; $D) денежные средства, выдаваемые только банкам; $E) денежные средства, предоставлен банкам в конце которого банк получает процент;</w:t>
      </w:r>
    </w:p>
    <w:p w14:paraId="3262A60D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@155. </w:t>
      </w:r>
      <w:r w:rsidR="00D40DBA" w:rsidRPr="004D37DF">
        <w:rPr>
          <w:rFonts w:ascii="Times New Roman Tj" w:hAnsi="Times New Roman Tj"/>
          <w:bCs/>
          <w:sz w:val="24"/>
          <w:szCs w:val="24"/>
        </w:rPr>
        <w:t>Дивиденд</w:t>
      </w:r>
      <w:r w:rsidRPr="004D37DF">
        <w:rPr>
          <w:rFonts w:ascii="Times New Roman Tj" w:hAnsi="Times New Roman Tj"/>
          <w:bCs/>
          <w:sz w:val="24"/>
          <w:szCs w:val="24"/>
        </w:rPr>
        <w:t xml:space="preserve"> – это?</w:t>
      </w:r>
    </w:p>
    <w:p w14:paraId="0D891B04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</w:t>
      </w:r>
      <w:r w:rsidR="00D40DBA" w:rsidRPr="004D37DF">
        <w:rPr>
          <w:rFonts w:ascii="Times New Roman Tj" w:hAnsi="Times New Roman Tj"/>
          <w:sz w:val="24"/>
          <w:szCs w:val="24"/>
        </w:rPr>
        <w:t xml:space="preserve">доход </w:t>
      </w:r>
      <w:r w:rsidR="00731525" w:rsidRPr="004D37DF">
        <w:rPr>
          <w:rFonts w:ascii="Times New Roman Tj" w:hAnsi="Times New Roman Tj"/>
          <w:sz w:val="24"/>
          <w:szCs w:val="24"/>
        </w:rPr>
        <w:t>от</w:t>
      </w:r>
      <w:r w:rsidR="00D40DBA" w:rsidRPr="004D37DF">
        <w:rPr>
          <w:rFonts w:ascii="Times New Roman Tj" w:hAnsi="Times New Roman Tj"/>
          <w:sz w:val="24"/>
          <w:szCs w:val="24"/>
        </w:rPr>
        <w:t xml:space="preserve"> облигации</w:t>
      </w:r>
      <w:r w:rsidRPr="004D37DF">
        <w:rPr>
          <w:rFonts w:ascii="Times New Roman Tj" w:hAnsi="Times New Roman Tj"/>
          <w:sz w:val="24"/>
          <w:szCs w:val="24"/>
        </w:rPr>
        <w:t xml:space="preserve">; </w:t>
      </w:r>
      <w:r w:rsidR="00D40DBA" w:rsidRPr="004D37DF">
        <w:rPr>
          <w:rFonts w:ascii="Times New Roman Tj" w:hAnsi="Times New Roman Tj"/>
          <w:sz w:val="24"/>
          <w:szCs w:val="24"/>
        </w:rPr>
        <w:t xml:space="preserve">$B) выпуск акции; </w:t>
      </w:r>
      <w:r w:rsidRPr="004D37DF">
        <w:rPr>
          <w:rFonts w:ascii="Times New Roman Tj" w:hAnsi="Times New Roman Tj"/>
          <w:sz w:val="24"/>
          <w:szCs w:val="24"/>
        </w:rPr>
        <w:t xml:space="preserve">$C) </w:t>
      </w:r>
      <w:r w:rsidR="00D40DBA" w:rsidRPr="004D37DF">
        <w:rPr>
          <w:rFonts w:ascii="Times New Roman Tj" w:hAnsi="Times New Roman Tj"/>
          <w:sz w:val="24"/>
          <w:szCs w:val="24"/>
        </w:rPr>
        <w:t xml:space="preserve">доход </w:t>
      </w:r>
      <w:r w:rsidR="00731525" w:rsidRPr="004D37DF">
        <w:rPr>
          <w:rFonts w:ascii="Times New Roman Tj" w:hAnsi="Times New Roman Tj"/>
          <w:sz w:val="24"/>
          <w:szCs w:val="24"/>
        </w:rPr>
        <w:t>от</w:t>
      </w:r>
      <w:r w:rsidR="00D40DBA" w:rsidRPr="004D37DF">
        <w:rPr>
          <w:rFonts w:ascii="Times New Roman Tj" w:hAnsi="Times New Roman Tj"/>
          <w:sz w:val="24"/>
          <w:szCs w:val="24"/>
        </w:rPr>
        <w:t xml:space="preserve"> векселя</w:t>
      </w:r>
      <w:r w:rsidRPr="004D37DF">
        <w:rPr>
          <w:rFonts w:ascii="Times New Roman Tj" w:hAnsi="Times New Roman Tj"/>
          <w:sz w:val="24"/>
          <w:szCs w:val="24"/>
        </w:rPr>
        <w:t xml:space="preserve">; $D) </w:t>
      </w:r>
      <w:r w:rsidR="00D40DBA" w:rsidRPr="004D37DF">
        <w:rPr>
          <w:rFonts w:ascii="Times New Roman Tj" w:hAnsi="Times New Roman Tj"/>
          <w:sz w:val="24"/>
          <w:szCs w:val="24"/>
        </w:rPr>
        <w:t xml:space="preserve">доход </w:t>
      </w:r>
      <w:r w:rsidR="00731525" w:rsidRPr="004D37DF">
        <w:rPr>
          <w:rFonts w:ascii="Times New Roman Tj" w:hAnsi="Times New Roman Tj"/>
          <w:sz w:val="24"/>
          <w:szCs w:val="24"/>
        </w:rPr>
        <w:t>от</w:t>
      </w:r>
      <w:r w:rsidR="00D40DBA" w:rsidRPr="004D37DF">
        <w:rPr>
          <w:rFonts w:ascii="Times New Roman Tj" w:hAnsi="Times New Roman Tj"/>
          <w:sz w:val="24"/>
          <w:szCs w:val="24"/>
        </w:rPr>
        <w:t xml:space="preserve"> чека</w:t>
      </w:r>
      <w:r w:rsidRPr="004D37DF">
        <w:rPr>
          <w:rFonts w:ascii="Times New Roman Tj" w:hAnsi="Times New Roman Tj"/>
          <w:sz w:val="24"/>
          <w:szCs w:val="24"/>
        </w:rPr>
        <w:t>; $E)</w:t>
      </w:r>
      <w:r w:rsidR="00B46210" w:rsidRPr="004D37DF">
        <w:rPr>
          <w:rFonts w:ascii="Times New Roman Tj" w:hAnsi="Times New Roman Tj"/>
          <w:sz w:val="24"/>
          <w:szCs w:val="24"/>
        </w:rPr>
        <w:t xml:space="preserve"> </w:t>
      </w:r>
      <w:r w:rsidR="00D40DBA" w:rsidRPr="004D37DF">
        <w:rPr>
          <w:rFonts w:ascii="Times New Roman Tj" w:hAnsi="Times New Roman Tj"/>
          <w:sz w:val="24"/>
          <w:szCs w:val="24"/>
        </w:rPr>
        <w:t xml:space="preserve">доход </w:t>
      </w:r>
      <w:r w:rsidR="00731525" w:rsidRPr="004D37DF">
        <w:rPr>
          <w:rFonts w:ascii="Times New Roman Tj" w:hAnsi="Times New Roman Tj"/>
          <w:sz w:val="24"/>
          <w:szCs w:val="24"/>
        </w:rPr>
        <w:t xml:space="preserve">от </w:t>
      </w:r>
      <w:r w:rsidR="00D40DBA" w:rsidRPr="004D37DF">
        <w:rPr>
          <w:rFonts w:ascii="Times New Roman Tj" w:hAnsi="Times New Roman Tj"/>
          <w:sz w:val="24"/>
          <w:szCs w:val="24"/>
        </w:rPr>
        <w:t>акции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5FDE1735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@156. </w:t>
      </w:r>
      <w:r w:rsidR="00B46210" w:rsidRPr="004D37DF">
        <w:rPr>
          <w:rFonts w:ascii="Times New Roman Tj" w:hAnsi="Times New Roman Tj"/>
          <w:bCs/>
          <w:sz w:val="24"/>
          <w:szCs w:val="24"/>
        </w:rPr>
        <w:t>Купон</w:t>
      </w:r>
      <w:r w:rsidRPr="004D37DF">
        <w:rPr>
          <w:rFonts w:ascii="Times New Roman Tj" w:hAnsi="Times New Roman Tj"/>
          <w:bCs/>
          <w:sz w:val="24"/>
          <w:szCs w:val="24"/>
        </w:rPr>
        <w:t>– это?</w:t>
      </w:r>
    </w:p>
    <w:p w14:paraId="662D3347" w14:textId="77777777" w:rsidR="00B46210" w:rsidRPr="004D37DF" w:rsidRDefault="00B46210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доход </w:t>
      </w:r>
      <w:r w:rsidR="00731525" w:rsidRPr="004D37DF">
        <w:rPr>
          <w:rFonts w:ascii="Times New Roman Tj" w:hAnsi="Times New Roman Tj"/>
          <w:sz w:val="24"/>
          <w:szCs w:val="24"/>
        </w:rPr>
        <w:t>от</w:t>
      </w:r>
      <w:r w:rsidRPr="004D37DF">
        <w:rPr>
          <w:rFonts w:ascii="Times New Roman Tj" w:hAnsi="Times New Roman Tj"/>
          <w:sz w:val="24"/>
          <w:szCs w:val="24"/>
        </w:rPr>
        <w:t xml:space="preserve"> акции; $B) выпуск </w:t>
      </w:r>
      <w:r w:rsidR="00731525" w:rsidRPr="004D37DF">
        <w:rPr>
          <w:rFonts w:ascii="Times New Roman Tj" w:hAnsi="Times New Roman Tj"/>
          <w:sz w:val="24"/>
          <w:szCs w:val="24"/>
        </w:rPr>
        <w:t xml:space="preserve">от </w:t>
      </w:r>
      <w:r w:rsidRPr="004D37DF">
        <w:rPr>
          <w:rFonts w:ascii="Times New Roman Tj" w:hAnsi="Times New Roman Tj"/>
          <w:sz w:val="24"/>
          <w:szCs w:val="24"/>
        </w:rPr>
        <w:t xml:space="preserve">акции; $C) доход </w:t>
      </w:r>
      <w:r w:rsidR="00731525" w:rsidRPr="004D37DF">
        <w:rPr>
          <w:rFonts w:ascii="Times New Roman Tj" w:hAnsi="Times New Roman Tj"/>
          <w:sz w:val="24"/>
          <w:szCs w:val="24"/>
        </w:rPr>
        <w:t>от</w:t>
      </w:r>
      <w:r w:rsidRPr="004D37DF">
        <w:rPr>
          <w:rFonts w:ascii="Times New Roman Tj" w:hAnsi="Times New Roman Tj"/>
          <w:sz w:val="24"/>
          <w:szCs w:val="24"/>
        </w:rPr>
        <w:t xml:space="preserve"> векселя; $D) доход </w:t>
      </w:r>
      <w:r w:rsidR="00731525" w:rsidRPr="004D37DF">
        <w:rPr>
          <w:rFonts w:ascii="Times New Roman Tj" w:hAnsi="Times New Roman Tj"/>
          <w:sz w:val="24"/>
          <w:szCs w:val="24"/>
        </w:rPr>
        <w:t>от</w:t>
      </w:r>
      <w:r w:rsidRPr="004D37DF">
        <w:rPr>
          <w:rFonts w:ascii="Times New Roman Tj" w:hAnsi="Times New Roman Tj"/>
          <w:sz w:val="24"/>
          <w:szCs w:val="24"/>
        </w:rPr>
        <w:t xml:space="preserve"> чека; $E) доход </w:t>
      </w:r>
      <w:r w:rsidR="00731525" w:rsidRPr="004D37DF">
        <w:rPr>
          <w:rFonts w:ascii="Times New Roman Tj" w:hAnsi="Times New Roman Tj"/>
          <w:sz w:val="24"/>
          <w:szCs w:val="24"/>
        </w:rPr>
        <w:t>от</w:t>
      </w:r>
      <w:r w:rsidRPr="004D37DF">
        <w:rPr>
          <w:rFonts w:ascii="Times New Roman Tj" w:hAnsi="Times New Roman Tj"/>
          <w:sz w:val="24"/>
          <w:szCs w:val="24"/>
        </w:rPr>
        <w:t xml:space="preserve"> облигации;</w:t>
      </w:r>
    </w:p>
    <w:p w14:paraId="6F1521A0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@157. </w:t>
      </w:r>
      <w:r w:rsidRPr="004D37DF">
        <w:rPr>
          <w:rFonts w:ascii="Times New Roman Tj" w:hAnsi="Times New Roman Tj"/>
          <w:bCs/>
          <w:sz w:val="24"/>
          <w:szCs w:val="24"/>
        </w:rPr>
        <w:t>Соотношение между двумя валютами, устанавливаемое в законодательном порядке</w:t>
      </w:r>
      <w:r w:rsidR="00B46210" w:rsidRPr="004D37DF">
        <w:rPr>
          <w:rFonts w:ascii="Times New Roman Tj" w:hAnsi="Times New Roman Tj"/>
          <w:bCs/>
          <w:sz w:val="24"/>
          <w:szCs w:val="24"/>
        </w:rPr>
        <w:t xml:space="preserve"> -</w:t>
      </w:r>
      <w:r w:rsidRPr="004D37DF">
        <w:rPr>
          <w:rFonts w:ascii="Times New Roman Tj" w:hAnsi="Times New Roman Tj"/>
          <w:bCs/>
          <w:sz w:val="24"/>
          <w:szCs w:val="24"/>
        </w:rPr>
        <w:t xml:space="preserve"> это?</w:t>
      </w:r>
    </w:p>
    <w:p w14:paraId="18B7FA7A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валютный риск; $B) валютный курс; $C) валютный паритет; $D) валютный рынок; $E) валютный демпинг;</w:t>
      </w:r>
    </w:p>
    <w:p w14:paraId="6510DDD4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@158. </w:t>
      </w:r>
      <w:r w:rsidRPr="004D37DF">
        <w:rPr>
          <w:rFonts w:ascii="Times New Roman Tj" w:hAnsi="Times New Roman Tj"/>
          <w:bCs/>
          <w:sz w:val="24"/>
          <w:szCs w:val="24"/>
        </w:rPr>
        <w:t>Официальные извещение о выполнении расчетной операции, направляемое одним контрагентом другому – это?</w:t>
      </w:r>
    </w:p>
    <w:p w14:paraId="531B011B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аккредитивы; </w:t>
      </w:r>
      <w:r w:rsidR="00B46210" w:rsidRPr="004D37DF">
        <w:rPr>
          <w:rFonts w:ascii="Times New Roman Tj" w:hAnsi="Times New Roman Tj"/>
          <w:sz w:val="24"/>
          <w:szCs w:val="24"/>
        </w:rPr>
        <w:t>$B) ави</w:t>
      </w:r>
      <w:r w:rsidR="00F35F6D" w:rsidRPr="004D37DF">
        <w:rPr>
          <w:rFonts w:ascii="Times New Roman Tj" w:hAnsi="Times New Roman Tj"/>
          <w:sz w:val="24"/>
          <w:szCs w:val="24"/>
        </w:rPr>
        <w:t>з</w:t>
      </w:r>
      <w:r w:rsidRPr="004D37DF">
        <w:rPr>
          <w:rFonts w:ascii="Times New Roman Tj" w:hAnsi="Times New Roman Tj"/>
          <w:sz w:val="24"/>
          <w:szCs w:val="24"/>
        </w:rPr>
        <w:t>о; $C) депозитный сертификат; $D) кредитный договор; $E) сберегательный сертификат;</w:t>
      </w:r>
    </w:p>
    <w:p w14:paraId="4E0642A6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@159. </w:t>
      </w:r>
      <w:r w:rsidRPr="004D37DF">
        <w:rPr>
          <w:rFonts w:ascii="Times New Roman Tj" w:hAnsi="Times New Roman Tj"/>
          <w:bCs/>
          <w:sz w:val="24"/>
          <w:szCs w:val="24"/>
        </w:rPr>
        <w:t>Из чего состоят банковские ресурсы?</w:t>
      </w:r>
    </w:p>
    <w:p w14:paraId="6137ABFA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собственных</w:t>
      </w:r>
      <w:r w:rsidR="00B46210" w:rsidRPr="004D37DF">
        <w:rPr>
          <w:rFonts w:ascii="Times New Roman Tj" w:hAnsi="Times New Roman Tj"/>
          <w:sz w:val="24"/>
          <w:szCs w:val="24"/>
        </w:rPr>
        <w:t>,</w:t>
      </w:r>
      <w:r w:rsidRPr="004D37DF">
        <w:rPr>
          <w:rFonts w:ascii="Times New Roman Tj" w:hAnsi="Times New Roman Tj"/>
          <w:sz w:val="24"/>
          <w:szCs w:val="24"/>
        </w:rPr>
        <w:t xml:space="preserve"> привлеченных</w:t>
      </w:r>
      <w:r w:rsidR="008A7F1C" w:rsidRPr="004D37DF">
        <w:rPr>
          <w:rFonts w:ascii="Times New Roman Tj" w:hAnsi="Times New Roman Tj"/>
          <w:sz w:val="24"/>
          <w:szCs w:val="24"/>
        </w:rPr>
        <w:t xml:space="preserve"> и заёмных</w:t>
      </w:r>
      <w:r w:rsidRPr="004D37DF">
        <w:rPr>
          <w:rFonts w:ascii="Times New Roman Tj" w:hAnsi="Times New Roman Tj"/>
          <w:sz w:val="24"/>
          <w:szCs w:val="24"/>
        </w:rPr>
        <w:t xml:space="preserve"> средств банка; $B) из капитала банка; $C) только из собственных средств банка; $D) только из привлеченных средств; $E) депозитов физических и юридических лиц;</w:t>
      </w:r>
    </w:p>
    <w:p w14:paraId="2FCD6F36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@160. </w:t>
      </w:r>
      <w:r w:rsidRPr="004D37DF">
        <w:rPr>
          <w:rFonts w:ascii="Times New Roman Tj" w:hAnsi="Times New Roman Tj"/>
          <w:bCs/>
          <w:sz w:val="24"/>
          <w:szCs w:val="24"/>
        </w:rPr>
        <w:t>Операции по доверительному управлению собственностью – это?</w:t>
      </w:r>
    </w:p>
    <w:p w14:paraId="773038D7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расчетно-кассовые операции; $B)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форфейтинговые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операции; $C) лизинговые операции; $D) трастовые операции; $E) факторинговые операции;</w:t>
      </w:r>
    </w:p>
    <w:p w14:paraId="10018239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BC613C" w:rsidRPr="004D37DF">
        <w:rPr>
          <w:rFonts w:ascii="Times New Roman Tj" w:hAnsi="Times New Roman Tj"/>
          <w:sz w:val="24"/>
          <w:szCs w:val="24"/>
        </w:rPr>
        <w:t>16</w:t>
      </w:r>
      <w:r w:rsidRPr="004D37DF">
        <w:rPr>
          <w:rFonts w:ascii="Times New Roman Tj" w:hAnsi="Times New Roman Tj"/>
          <w:sz w:val="24"/>
          <w:szCs w:val="24"/>
        </w:rPr>
        <w:t xml:space="preserve">1. </w:t>
      </w:r>
      <w:r w:rsidRPr="004D37DF">
        <w:rPr>
          <w:rFonts w:ascii="Times New Roman Tj" w:hAnsi="Times New Roman Tj"/>
          <w:bCs/>
          <w:sz w:val="24"/>
          <w:szCs w:val="24"/>
        </w:rPr>
        <w:t>Официальные центры, где сосредоточено купля-продажа валют?</w:t>
      </w:r>
    </w:p>
    <w:p w14:paraId="24ED90C3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валютная система; $B) валютный демпинг; $C) валютный арбитраж; $D) валютный рынок; $E) валютная спекуляция;</w:t>
      </w:r>
    </w:p>
    <w:p w14:paraId="48D74A54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BC613C" w:rsidRPr="004D37DF">
        <w:rPr>
          <w:rFonts w:ascii="Times New Roman Tj" w:hAnsi="Times New Roman Tj"/>
          <w:sz w:val="24"/>
          <w:szCs w:val="24"/>
        </w:rPr>
        <w:t>162</w:t>
      </w:r>
      <w:r w:rsidRPr="004D37DF">
        <w:rPr>
          <w:rFonts w:ascii="Times New Roman Tj" w:hAnsi="Times New Roman Tj"/>
          <w:sz w:val="24"/>
          <w:szCs w:val="24"/>
        </w:rPr>
        <w:t xml:space="preserve">. </w:t>
      </w:r>
      <w:r w:rsidRPr="004D37DF">
        <w:rPr>
          <w:rFonts w:ascii="Times New Roman Tj" w:hAnsi="Times New Roman Tj"/>
          <w:bCs/>
          <w:sz w:val="24"/>
          <w:szCs w:val="24"/>
        </w:rPr>
        <w:t>Депонирование – это?</w:t>
      </w:r>
    </w:p>
    <w:p w14:paraId="064B48EB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$A) вклады в банки, кредитные учреждения;</w:t>
      </w:r>
      <w:r w:rsidR="00E53B33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одна из фо</w:t>
      </w:r>
      <w:r w:rsidR="00BC1126" w:rsidRPr="004D37DF">
        <w:rPr>
          <w:rFonts w:ascii="Times New Roman Tj" w:hAnsi="Times New Roman Tj"/>
          <w:sz w:val="24"/>
          <w:szCs w:val="24"/>
        </w:rPr>
        <w:t>р</w:t>
      </w:r>
      <w:r w:rsidRPr="004D37DF">
        <w:rPr>
          <w:rFonts w:ascii="Times New Roman Tj" w:hAnsi="Times New Roman Tj"/>
          <w:sz w:val="24"/>
          <w:szCs w:val="24"/>
        </w:rPr>
        <w:t>м распоряжения вкладом;</w:t>
      </w:r>
      <w:r w:rsidR="00E53B33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сдача на хранение денежных сумм;</w:t>
      </w:r>
      <w:r w:rsidR="00E53B33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документ о залоге имущества;</w:t>
      </w:r>
      <w:r w:rsidR="00E53B33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заклад имущества;</w:t>
      </w:r>
    </w:p>
    <w:p w14:paraId="11390F07" w14:textId="77777777" w:rsidR="00553D5F" w:rsidRPr="004D37DF" w:rsidRDefault="00553D5F" w:rsidP="004D37DF">
      <w:pPr>
        <w:pStyle w:val="af0"/>
        <w:spacing w:line="276" w:lineRule="auto"/>
        <w:jc w:val="both"/>
        <w:rPr>
          <w:rFonts w:ascii="Times New Roman Tj" w:hAnsi="Times New Roman Tj"/>
          <w:bCs/>
          <w:sz w:val="24"/>
        </w:rPr>
      </w:pPr>
      <w:r w:rsidRPr="004D37DF">
        <w:rPr>
          <w:rFonts w:ascii="Times New Roman Tj" w:hAnsi="Times New Roman Tj"/>
          <w:sz w:val="24"/>
        </w:rPr>
        <w:t>@</w:t>
      </w:r>
      <w:r w:rsidR="00E53B33" w:rsidRPr="004D37DF">
        <w:rPr>
          <w:rFonts w:ascii="Times New Roman Tj" w:hAnsi="Times New Roman Tj"/>
          <w:sz w:val="24"/>
        </w:rPr>
        <w:t>16</w:t>
      </w:r>
      <w:r w:rsidRPr="004D37DF">
        <w:rPr>
          <w:rFonts w:ascii="Times New Roman Tj" w:hAnsi="Times New Roman Tj"/>
          <w:sz w:val="24"/>
        </w:rPr>
        <w:t>3.</w:t>
      </w:r>
      <w:r w:rsidR="00E53B33" w:rsidRPr="004D37DF">
        <w:rPr>
          <w:rFonts w:ascii="Times New Roman Tj" w:hAnsi="Times New Roman Tj"/>
          <w:sz w:val="24"/>
        </w:rPr>
        <w:t xml:space="preserve"> </w:t>
      </w:r>
      <w:r w:rsidRPr="004D37DF">
        <w:rPr>
          <w:rFonts w:ascii="Times New Roman Tj" w:hAnsi="Times New Roman Tj"/>
          <w:sz w:val="24"/>
        </w:rPr>
        <w:t>Вексель –– это?</w:t>
      </w:r>
    </w:p>
    <w:p w14:paraId="55024719" w14:textId="6A43E838" w:rsidR="00553D5F" w:rsidRPr="004D37DF" w:rsidRDefault="00E53B33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</w:t>
      </w:r>
      <w:r w:rsidR="00553D5F" w:rsidRPr="004D37DF">
        <w:rPr>
          <w:rFonts w:ascii="Times New Roman Tj" w:hAnsi="Times New Roman Tj"/>
          <w:sz w:val="24"/>
          <w:szCs w:val="24"/>
        </w:rPr>
        <w:t>) это средства, выдаваемые банками в крупных размерах;</w:t>
      </w:r>
      <w:r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$B) это средства выдаваемые Национальным банком</w:t>
      </w:r>
      <w:r w:rsidR="00B37F58" w:rsidRPr="004D37DF">
        <w:rPr>
          <w:rFonts w:ascii="Times New Roman Tj" w:hAnsi="Times New Roman Tj"/>
          <w:sz w:val="24"/>
          <w:szCs w:val="24"/>
        </w:rPr>
        <w:t xml:space="preserve"> Таджикистана</w:t>
      </w:r>
      <w:r w:rsidR="00553D5F" w:rsidRPr="004D37DF">
        <w:rPr>
          <w:rFonts w:ascii="Times New Roman Tj" w:hAnsi="Times New Roman Tj"/>
          <w:sz w:val="24"/>
          <w:szCs w:val="24"/>
        </w:rPr>
        <w:t xml:space="preserve"> на срок до 3 лет;</w:t>
      </w:r>
      <w:r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$C) это реальная или символическая ценность, которая обладает наибольшим диапазоном и максимальной степенью ликвидности т, е превращение в товары и услуги;</w:t>
      </w:r>
      <w:r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$D) это письменное обязательство должника или приказ кредитора должнику об уплате обозначенной на нём сумму через определённый срок;</w:t>
      </w:r>
      <w:r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$E) все ответы верны;</w:t>
      </w:r>
    </w:p>
    <w:p w14:paraId="536E75D4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</w:t>
      </w:r>
      <w:r w:rsidR="000526B2" w:rsidRPr="004D37DF">
        <w:rPr>
          <w:rFonts w:ascii="Times New Roman Tj" w:hAnsi="Times New Roman Tj"/>
          <w:b w:val="0"/>
          <w:sz w:val="24"/>
          <w:szCs w:val="24"/>
        </w:rPr>
        <w:t>16</w:t>
      </w:r>
      <w:r w:rsidRPr="004D37DF">
        <w:rPr>
          <w:rFonts w:ascii="Times New Roman Tj" w:hAnsi="Times New Roman Tj"/>
          <w:b w:val="0"/>
          <w:sz w:val="24"/>
          <w:szCs w:val="24"/>
        </w:rPr>
        <w:t>4.</w:t>
      </w:r>
      <w:r w:rsidR="00E53B33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Банкнота от векселя отличается?</w:t>
      </w:r>
    </w:p>
    <w:p w14:paraId="4FAB277F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по происхождению;</w:t>
      </w:r>
      <w:r w:rsidR="00E53B33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по методу эмиссии;</w:t>
      </w:r>
      <w:r w:rsidR="00E53B33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по срочности;</w:t>
      </w:r>
      <w:r w:rsidR="00E53B33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по гарантии;</w:t>
      </w:r>
      <w:r w:rsidR="00E53B33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верны;</w:t>
      </w:r>
    </w:p>
    <w:p w14:paraId="74171909" w14:textId="77777777" w:rsidR="00553D5F" w:rsidRPr="004D37DF" w:rsidRDefault="000526B2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@16</w:t>
      </w:r>
      <w:r w:rsidR="00553D5F" w:rsidRPr="004D37DF">
        <w:rPr>
          <w:rFonts w:ascii="Times New Roman Tj" w:hAnsi="Times New Roman Tj"/>
          <w:sz w:val="24"/>
          <w:szCs w:val="24"/>
        </w:rPr>
        <w:t>5.</w:t>
      </w:r>
      <w:r w:rsidR="00E53B33"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Безналичный платёжный оборот представляет собой</w:t>
      </w:r>
      <w:r w:rsidR="00E53B33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35286FAC" w14:textId="4A30AA5F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записи по счетам плательщиков и получателей денежных средств в кредитных учрежде</w:t>
      </w:r>
      <w:r w:rsidR="007A4DA3" w:rsidRPr="004D37DF">
        <w:rPr>
          <w:rFonts w:ascii="Times New Roman Tj" w:hAnsi="Times New Roman Tj"/>
          <w:sz w:val="24"/>
          <w:szCs w:val="24"/>
        </w:rPr>
        <w:t>н</w:t>
      </w:r>
      <w:r w:rsidRPr="004D37DF">
        <w:rPr>
          <w:rFonts w:ascii="Times New Roman Tj" w:hAnsi="Times New Roman Tj"/>
          <w:sz w:val="24"/>
          <w:szCs w:val="24"/>
        </w:rPr>
        <w:t>иях;</w:t>
      </w:r>
      <w:r w:rsidR="000526B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это часть денежного оборота, которая представляет собой сумму всех платежей совершённых в наличной форме за определённый период времени; в) это совокупность универсальных, специализированных, эмиссионных банков, а также кредитных организаций;</w:t>
      </w:r>
    </w:p>
    <w:p w14:paraId="6B50E7A2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$C) это движение наличных денег в сфере обращения и выполнения ими своих функций;</w:t>
      </w:r>
      <w:r w:rsidR="000526B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все ответы верны;</w:t>
      </w:r>
      <w:r w:rsidR="000526B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19D31D00" w14:textId="77777777" w:rsidR="00553D5F" w:rsidRPr="004D37DF" w:rsidRDefault="000526B2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b w:val="0"/>
          <w:sz w:val="24"/>
          <w:szCs w:val="24"/>
        </w:rPr>
        <w:t>@16</w:t>
      </w:r>
      <w:r w:rsidRPr="004D37DF">
        <w:rPr>
          <w:rFonts w:ascii="Times New Roman Tj" w:hAnsi="Times New Roman Tj"/>
          <w:b w:val="0"/>
          <w:sz w:val="24"/>
          <w:szCs w:val="24"/>
        </w:rPr>
        <w:t>6</w:t>
      </w:r>
      <w:r w:rsidR="00553D5F" w:rsidRPr="004D37DF">
        <w:rPr>
          <w:rFonts w:ascii="Times New Roman Tj" w:hAnsi="Times New Roman Tj"/>
          <w:b w:val="0"/>
          <w:sz w:val="24"/>
          <w:szCs w:val="24"/>
        </w:rPr>
        <w:t>.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b w:val="0"/>
          <w:sz w:val="24"/>
          <w:szCs w:val="24"/>
        </w:rPr>
        <w:t>Основными принципами организации банковского кредита являются</w:t>
      </w:r>
      <w:r w:rsidR="002F078E" w:rsidRPr="004D37DF">
        <w:rPr>
          <w:rFonts w:ascii="Times New Roman Tj" w:hAnsi="Times New Roman Tj"/>
          <w:b w:val="0"/>
          <w:bCs w:val="0"/>
          <w:sz w:val="24"/>
          <w:szCs w:val="24"/>
        </w:rPr>
        <w:t>?</w:t>
      </w:r>
    </w:p>
    <w:p w14:paraId="530C593F" w14:textId="7EC51B5E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$A) срочность, платность, обеспеченность, целевой характер, возвратность, диф</w:t>
      </w:r>
      <w:r w:rsidR="00B37F58" w:rsidRPr="004D37DF">
        <w:rPr>
          <w:rFonts w:ascii="Times New Roman Tj" w:hAnsi="Times New Roman Tj"/>
          <w:b w:val="0"/>
          <w:sz w:val="24"/>
          <w:szCs w:val="24"/>
        </w:rPr>
        <w:t>ф</w:t>
      </w:r>
      <w:r w:rsidRPr="004D37DF">
        <w:rPr>
          <w:rFonts w:ascii="Times New Roman Tj" w:hAnsi="Times New Roman Tj"/>
          <w:b w:val="0"/>
          <w:sz w:val="24"/>
          <w:szCs w:val="24"/>
        </w:rPr>
        <w:t>еренцирова</w:t>
      </w:r>
      <w:r w:rsidR="00B37F58" w:rsidRPr="004D37DF">
        <w:rPr>
          <w:rFonts w:ascii="Times New Roman Tj" w:hAnsi="Times New Roman Tj"/>
          <w:b w:val="0"/>
          <w:sz w:val="24"/>
          <w:szCs w:val="24"/>
        </w:rPr>
        <w:t>л</w:t>
      </w:r>
      <w:r w:rsidRPr="004D37DF">
        <w:rPr>
          <w:rFonts w:ascii="Times New Roman Tj" w:hAnsi="Times New Roman Tj"/>
          <w:b w:val="0"/>
          <w:sz w:val="24"/>
          <w:szCs w:val="24"/>
        </w:rPr>
        <w:t>ось;</w:t>
      </w:r>
      <w:r w:rsidR="006936DB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$B) возвратность, бессрочность, платность и обеспеченность;</w:t>
      </w:r>
      <w:r w:rsidR="006936DB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$C) Возвратность, целевой характер, безвозмездность;</w:t>
      </w:r>
      <w:r w:rsidR="006936DB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$D) все ответы верны;</w:t>
      </w:r>
      <w:r w:rsidR="006936DB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$E) все ответы неверны;</w:t>
      </w:r>
    </w:p>
    <w:p w14:paraId="1BC8B455" w14:textId="77777777" w:rsidR="00553D5F" w:rsidRPr="004D37DF" w:rsidRDefault="006936DB" w:rsidP="004D37DF">
      <w:pPr>
        <w:pStyle w:val="af0"/>
        <w:spacing w:line="276" w:lineRule="auto"/>
        <w:jc w:val="both"/>
        <w:rPr>
          <w:rFonts w:ascii="Times New Roman Tj" w:hAnsi="Times New Roman Tj"/>
          <w:bCs/>
          <w:sz w:val="24"/>
        </w:rPr>
      </w:pPr>
      <w:r w:rsidRPr="004D37DF">
        <w:rPr>
          <w:rFonts w:ascii="Times New Roman Tj" w:hAnsi="Times New Roman Tj"/>
          <w:sz w:val="24"/>
        </w:rPr>
        <w:t>@16</w:t>
      </w:r>
      <w:r w:rsidR="00553D5F" w:rsidRPr="004D37DF">
        <w:rPr>
          <w:rFonts w:ascii="Times New Roman Tj" w:hAnsi="Times New Roman Tj"/>
          <w:sz w:val="24"/>
        </w:rPr>
        <w:t>7.</w:t>
      </w:r>
      <w:r w:rsidRPr="004D37DF">
        <w:rPr>
          <w:rFonts w:ascii="Times New Roman Tj" w:hAnsi="Times New Roman Tj"/>
          <w:sz w:val="24"/>
        </w:rPr>
        <w:t xml:space="preserve"> </w:t>
      </w:r>
      <w:r w:rsidR="00553D5F" w:rsidRPr="004D37DF">
        <w:rPr>
          <w:rFonts w:ascii="Times New Roman Tj" w:hAnsi="Times New Roman Tj"/>
          <w:bCs/>
          <w:sz w:val="24"/>
        </w:rPr>
        <w:t>Что такое «</w:t>
      </w:r>
      <w:r w:rsidR="00553D5F" w:rsidRPr="004D37DF">
        <w:rPr>
          <w:rFonts w:ascii="Times New Roman Tj" w:hAnsi="Times New Roman Tj"/>
          <w:sz w:val="24"/>
        </w:rPr>
        <w:t>Девальвация</w:t>
      </w:r>
      <w:r w:rsidRPr="004D37DF">
        <w:rPr>
          <w:rFonts w:ascii="Times New Roman Tj" w:hAnsi="Times New Roman Tj"/>
          <w:bCs/>
          <w:sz w:val="24"/>
        </w:rPr>
        <w:t>»</w:t>
      </w:r>
      <w:r w:rsidR="00553D5F" w:rsidRPr="004D37DF">
        <w:rPr>
          <w:rFonts w:ascii="Times New Roman Tj" w:hAnsi="Times New Roman Tj"/>
          <w:bCs/>
          <w:sz w:val="24"/>
        </w:rPr>
        <w:t>?</w:t>
      </w:r>
    </w:p>
    <w:p w14:paraId="7DBAF0AD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это средства, выдаваемые банками в крупных размерах;</w:t>
      </w:r>
      <w:r w:rsidR="00CC4BF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это средства выдаваемые Национальным банком на срок до 3 лет;</w:t>
      </w:r>
      <w:r w:rsidR="00CC4BF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это реальная или символическая ценность, которая обладает наибольшим диапазоном и максимальной степенью ликвидности, т, е превращение в товары и услуги;</w:t>
      </w:r>
      <w:r w:rsidR="00CC4BF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это официальное снижение курса национальной валюты по отношению к иностранным валютам;</w:t>
      </w:r>
      <w:r w:rsidR="00CC4BF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верны;</w:t>
      </w:r>
    </w:p>
    <w:p w14:paraId="07B007D9" w14:textId="6AB7CE32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@1</w:t>
      </w:r>
      <w:r w:rsidR="00E2146D" w:rsidRPr="004D37DF">
        <w:rPr>
          <w:rFonts w:ascii="Times New Roman Tj" w:hAnsi="Times New Roman Tj"/>
          <w:b w:val="0"/>
          <w:sz w:val="24"/>
          <w:szCs w:val="24"/>
        </w:rPr>
        <w:t>6</w:t>
      </w:r>
      <w:r w:rsidRPr="004D37DF">
        <w:rPr>
          <w:rFonts w:ascii="Times New Roman Tj" w:hAnsi="Times New Roman Tj"/>
          <w:b w:val="0"/>
          <w:sz w:val="24"/>
          <w:szCs w:val="24"/>
        </w:rPr>
        <w:t>8.</w:t>
      </w:r>
      <w:r w:rsidR="00CC4BFD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="00117809" w:rsidRPr="004D37DF">
        <w:rPr>
          <w:rFonts w:ascii="Times New Roman Tj" w:hAnsi="Times New Roman Tj"/>
          <w:b w:val="0"/>
          <w:bCs w:val="0"/>
          <w:sz w:val="24"/>
          <w:szCs w:val="24"/>
        </w:rPr>
        <w:t>М</w:t>
      </w:r>
      <w:r w:rsidR="00B46210" w:rsidRPr="004D37DF">
        <w:rPr>
          <w:rFonts w:ascii="Times New Roman Tj" w:hAnsi="Times New Roman Tj"/>
          <w:b w:val="0"/>
          <w:bCs w:val="0"/>
          <w:sz w:val="24"/>
          <w:szCs w:val="24"/>
        </w:rPr>
        <w:t>икро</w:t>
      </w:r>
      <w:r w:rsidR="00B37F58" w:rsidRPr="004D37DF">
        <w:rPr>
          <w:rFonts w:ascii="Times New Roman Tj" w:hAnsi="Times New Roman Tj"/>
          <w:b w:val="0"/>
          <w:bCs w:val="0"/>
          <w:sz w:val="24"/>
          <w:szCs w:val="24"/>
        </w:rPr>
        <w:t xml:space="preserve"> </w:t>
      </w:r>
      <w:r w:rsidR="00B46210" w:rsidRPr="004D37DF">
        <w:rPr>
          <w:rFonts w:ascii="Times New Roman Tj" w:hAnsi="Times New Roman Tj"/>
          <w:b w:val="0"/>
          <w:bCs w:val="0"/>
          <w:sz w:val="24"/>
          <w:szCs w:val="24"/>
        </w:rPr>
        <w:t>кредитная депозитная организация</w:t>
      </w:r>
      <w:r w:rsidR="00CC4BFD" w:rsidRPr="004D37DF">
        <w:rPr>
          <w:rFonts w:ascii="Times New Roman Tj" w:hAnsi="Times New Roman Tj"/>
          <w:b w:val="0"/>
          <w:bCs w:val="0"/>
          <w:sz w:val="24"/>
          <w:szCs w:val="24"/>
        </w:rPr>
        <w:t>?</w:t>
      </w:r>
    </w:p>
    <w:p w14:paraId="0729D1FF" w14:textId="77777777" w:rsidR="00117809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</w:t>
      </w:r>
      <w:r w:rsidR="00B46210" w:rsidRPr="004D37DF">
        <w:rPr>
          <w:rFonts w:ascii="Times New Roman Tj" w:hAnsi="Times New Roman Tj"/>
          <w:sz w:val="24"/>
          <w:szCs w:val="24"/>
        </w:rPr>
        <w:t>юридическое лицо, созданное в целях</w:t>
      </w:r>
      <w:r w:rsidR="00117809" w:rsidRPr="004D37DF">
        <w:rPr>
          <w:rFonts w:ascii="Times New Roman Tj" w:hAnsi="Times New Roman Tj"/>
          <w:sz w:val="24"/>
          <w:szCs w:val="24"/>
        </w:rPr>
        <w:t xml:space="preserve"> </w:t>
      </w:r>
      <w:r w:rsidR="00B46210" w:rsidRPr="004D37DF">
        <w:rPr>
          <w:rFonts w:ascii="Times New Roman Tj" w:hAnsi="Times New Roman Tj"/>
          <w:sz w:val="24"/>
          <w:szCs w:val="24"/>
        </w:rPr>
        <w:t>предоставления микрокредитов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E2146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$B) </w:t>
      </w:r>
      <w:r w:rsidR="00117809" w:rsidRPr="004D37DF">
        <w:rPr>
          <w:rFonts w:ascii="Times New Roman Tj" w:hAnsi="Times New Roman Tj"/>
          <w:sz w:val="24"/>
          <w:szCs w:val="24"/>
        </w:rPr>
        <w:t>некоммерческое юридическое лицо, созданное в порядке, установленном Законом «О микрофинансовых организаций», в целях предоставления микрокредитов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E2146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$C) </w:t>
      </w:r>
      <w:r w:rsidR="00B46210" w:rsidRPr="004D37DF">
        <w:rPr>
          <w:rFonts w:ascii="Times New Roman Tj" w:hAnsi="Times New Roman Tj"/>
          <w:sz w:val="24"/>
          <w:szCs w:val="24"/>
        </w:rPr>
        <w:t>юридическое лицо, созданное в</w:t>
      </w:r>
      <w:r w:rsidR="00117809" w:rsidRPr="004D37DF">
        <w:rPr>
          <w:rFonts w:ascii="Times New Roman Tj" w:hAnsi="Times New Roman Tj"/>
          <w:sz w:val="24"/>
          <w:szCs w:val="24"/>
        </w:rPr>
        <w:t xml:space="preserve"> </w:t>
      </w:r>
      <w:r w:rsidR="00B46210" w:rsidRPr="004D37DF">
        <w:rPr>
          <w:rFonts w:ascii="Times New Roman Tj" w:hAnsi="Times New Roman Tj"/>
          <w:sz w:val="24"/>
          <w:szCs w:val="24"/>
        </w:rPr>
        <w:t>целях привлечения депозитов, сбережений и предоставления микрокредитов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E2146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$D) </w:t>
      </w:r>
      <w:r w:rsidR="00117809" w:rsidRPr="004D37DF">
        <w:rPr>
          <w:rFonts w:ascii="Times New Roman Tj" w:hAnsi="Times New Roman Tj"/>
          <w:sz w:val="24"/>
          <w:szCs w:val="24"/>
        </w:rPr>
        <w:t>кредит, предоставляемый заёмщику кредитной организацией на условиях выплаты процента и возвратности на определённый срок, объем которого не превышает установленный Национальным банком Таджикистана</w:t>
      </w:r>
    </w:p>
    <w:p w14:paraId="6A69E605" w14:textId="77777777" w:rsidR="00117809" w:rsidRPr="004D37DF" w:rsidRDefault="00117809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размер</w:t>
      </w:r>
      <w:r w:rsidR="00553D5F" w:rsidRPr="004D37DF">
        <w:rPr>
          <w:rFonts w:ascii="Times New Roman Tj" w:hAnsi="Times New Roman Tj"/>
          <w:sz w:val="24"/>
          <w:szCs w:val="24"/>
        </w:rPr>
        <w:t>;</w:t>
      </w:r>
      <w:r w:rsidR="00E2146D"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 xml:space="preserve">$E) </w:t>
      </w:r>
      <w:r w:rsidRPr="004D37DF">
        <w:rPr>
          <w:rFonts w:ascii="Times New Roman Tj" w:hAnsi="Times New Roman Tj"/>
          <w:sz w:val="24"/>
          <w:szCs w:val="24"/>
        </w:rPr>
        <w:t>кредитные организации, занимающиеся микрофинансовой деятельностью на</w:t>
      </w:r>
    </w:p>
    <w:p w14:paraId="7BAA4B78" w14:textId="77777777" w:rsidR="00553D5F" w:rsidRPr="004D37DF" w:rsidRDefault="00117809" w:rsidP="004D37DF">
      <w:pPr>
        <w:pStyle w:val="af0"/>
        <w:spacing w:line="276" w:lineRule="auto"/>
        <w:jc w:val="both"/>
        <w:rPr>
          <w:rFonts w:ascii="Times New Roman Tj" w:hAnsi="Times New Roman Tj"/>
          <w:sz w:val="24"/>
        </w:rPr>
      </w:pPr>
      <w:r w:rsidRPr="004D37DF">
        <w:rPr>
          <w:rFonts w:ascii="Times New Roman Tj" w:hAnsi="Times New Roman Tj"/>
          <w:sz w:val="24"/>
        </w:rPr>
        <w:t>основании лицензии Национального банка Таджикистана</w:t>
      </w:r>
      <w:r w:rsidR="00553D5F" w:rsidRPr="004D37DF">
        <w:rPr>
          <w:rFonts w:ascii="Times New Roman Tj" w:hAnsi="Times New Roman Tj"/>
          <w:sz w:val="24"/>
        </w:rPr>
        <w:t>;</w:t>
      </w:r>
    </w:p>
    <w:p w14:paraId="4F1E2BE2" w14:textId="77777777" w:rsidR="00553D5F" w:rsidRPr="004D37DF" w:rsidRDefault="00553D5F" w:rsidP="004D37DF">
      <w:pPr>
        <w:pStyle w:val="af0"/>
        <w:spacing w:line="276" w:lineRule="auto"/>
        <w:jc w:val="both"/>
        <w:rPr>
          <w:rFonts w:ascii="Times New Roman Tj" w:hAnsi="Times New Roman Tj"/>
          <w:sz w:val="24"/>
        </w:rPr>
      </w:pPr>
      <w:r w:rsidRPr="004D37DF">
        <w:rPr>
          <w:rFonts w:ascii="Times New Roman Tj" w:hAnsi="Times New Roman Tj"/>
          <w:sz w:val="24"/>
        </w:rPr>
        <w:t>@1</w:t>
      </w:r>
      <w:r w:rsidR="00E2146D" w:rsidRPr="004D37DF">
        <w:rPr>
          <w:rFonts w:ascii="Times New Roman Tj" w:hAnsi="Times New Roman Tj"/>
          <w:sz w:val="24"/>
        </w:rPr>
        <w:t>6</w:t>
      </w:r>
      <w:r w:rsidRPr="004D37DF">
        <w:rPr>
          <w:rFonts w:ascii="Times New Roman Tj" w:hAnsi="Times New Roman Tj"/>
          <w:sz w:val="24"/>
        </w:rPr>
        <w:t>9.</w:t>
      </w:r>
      <w:r w:rsidR="00E2146D" w:rsidRPr="004D37DF">
        <w:rPr>
          <w:rFonts w:ascii="Times New Roman Tj" w:hAnsi="Times New Roman Tj"/>
          <w:sz w:val="24"/>
        </w:rPr>
        <w:t xml:space="preserve"> </w:t>
      </w:r>
      <w:r w:rsidRPr="004D37DF">
        <w:rPr>
          <w:rFonts w:ascii="Times New Roman Tj" w:hAnsi="Times New Roman Tj"/>
          <w:sz w:val="24"/>
        </w:rPr>
        <w:t>Принципы организации безналичных расчётов основаны на</w:t>
      </w:r>
      <w:r w:rsidR="00E2146D" w:rsidRPr="004D37DF">
        <w:rPr>
          <w:rFonts w:ascii="Times New Roman Tj" w:hAnsi="Times New Roman Tj"/>
          <w:sz w:val="24"/>
        </w:rPr>
        <w:t xml:space="preserve"> </w:t>
      </w:r>
      <w:r w:rsidRPr="004D37DF">
        <w:rPr>
          <w:rFonts w:ascii="Times New Roman Tj" w:hAnsi="Times New Roman Tj"/>
          <w:sz w:val="24"/>
        </w:rPr>
        <w:t>законодательных актах в законе</w:t>
      </w:r>
      <w:r w:rsidR="00E2146D" w:rsidRPr="004D37DF">
        <w:rPr>
          <w:rFonts w:ascii="Times New Roman Tj" w:hAnsi="Times New Roman Tj"/>
          <w:bCs/>
          <w:sz w:val="24"/>
        </w:rPr>
        <w:t>?</w:t>
      </w:r>
    </w:p>
    <w:p w14:paraId="53866F84" w14:textId="77777777" w:rsidR="00553D5F" w:rsidRPr="004D37DF" w:rsidRDefault="00553D5F" w:rsidP="004D37DF">
      <w:pPr>
        <w:pStyle w:val="af0"/>
        <w:spacing w:line="276" w:lineRule="auto"/>
        <w:jc w:val="both"/>
        <w:rPr>
          <w:rFonts w:ascii="Times New Roman Tj" w:hAnsi="Times New Roman Tj"/>
          <w:sz w:val="24"/>
        </w:rPr>
      </w:pPr>
      <w:r w:rsidRPr="004D37DF">
        <w:rPr>
          <w:rFonts w:ascii="Times New Roman Tj" w:hAnsi="Times New Roman Tj"/>
          <w:sz w:val="24"/>
        </w:rPr>
        <w:t>$A) Закон Республики Таджикистан «О государственном бюджете»;</w:t>
      </w:r>
      <w:r w:rsidR="00117809" w:rsidRPr="004D37DF">
        <w:rPr>
          <w:rFonts w:ascii="Times New Roman Tj" w:hAnsi="Times New Roman Tj"/>
          <w:sz w:val="24"/>
        </w:rPr>
        <w:t xml:space="preserve"> </w:t>
      </w:r>
      <w:r w:rsidRPr="004D37DF">
        <w:rPr>
          <w:rFonts w:ascii="Times New Roman Tj" w:hAnsi="Times New Roman Tj"/>
          <w:sz w:val="24"/>
        </w:rPr>
        <w:t xml:space="preserve">$B) Закон Республики Таджикистан «О банковской деятельности», «О Национальном банке </w:t>
      </w:r>
      <w:r w:rsidRPr="004D37DF">
        <w:rPr>
          <w:rFonts w:ascii="Times New Roman Tj" w:hAnsi="Times New Roman Tj"/>
          <w:sz w:val="24"/>
        </w:rPr>
        <w:lastRenderedPageBreak/>
        <w:t>Таджикистана, инструкция №1</w:t>
      </w:r>
      <w:r w:rsidR="00E2146D" w:rsidRPr="004D37DF">
        <w:rPr>
          <w:rFonts w:ascii="Times New Roman Tj" w:hAnsi="Times New Roman Tj"/>
          <w:sz w:val="24"/>
        </w:rPr>
        <w:t>93</w:t>
      </w:r>
      <w:r w:rsidRPr="004D37DF">
        <w:rPr>
          <w:rFonts w:ascii="Times New Roman Tj" w:hAnsi="Times New Roman Tj"/>
          <w:sz w:val="24"/>
        </w:rPr>
        <w:t>;</w:t>
      </w:r>
      <w:r w:rsidR="00D00216" w:rsidRPr="004D37DF">
        <w:rPr>
          <w:rFonts w:ascii="Times New Roman Tj" w:hAnsi="Times New Roman Tj"/>
          <w:sz w:val="24"/>
        </w:rPr>
        <w:t xml:space="preserve"> </w:t>
      </w:r>
      <w:r w:rsidRPr="004D37DF">
        <w:rPr>
          <w:rFonts w:ascii="Times New Roman Tj" w:hAnsi="Times New Roman Tj"/>
          <w:sz w:val="24"/>
        </w:rPr>
        <w:t>$C) Закон Республики Таджикистан «О финансовой аренде» инструкцией №119 Национальном банке Таджикистана;</w:t>
      </w:r>
      <w:r w:rsidR="00E2146D" w:rsidRPr="004D37DF">
        <w:rPr>
          <w:rFonts w:ascii="Times New Roman Tj" w:hAnsi="Times New Roman Tj"/>
          <w:sz w:val="24"/>
        </w:rPr>
        <w:t xml:space="preserve"> </w:t>
      </w:r>
      <w:r w:rsidRPr="004D37DF">
        <w:rPr>
          <w:rFonts w:ascii="Times New Roman Tj" w:hAnsi="Times New Roman Tj"/>
          <w:sz w:val="24"/>
        </w:rPr>
        <w:t>$D) Закон Республики Таджикистан «О государственных финансах» инструкцией №</w:t>
      </w:r>
      <w:r w:rsidR="00117809" w:rsidRPr="004D37DF">
        <w:rPr>
          <w:rFonts w:ascii="Times New Roman Tj" w:hAnsi="Times New Roman Tj"/>
          <w:sz w:val="24"/>
        </w:rPr>
        <w:t>176</w:t>
      </w:r>
      <w:r w:rsidRPr="004D37DF">
        <w:rPr>
          <w:rFonts w:ascii="Times New Roman Tj" w:hAnsi="Times New Roman Tj"/>
          <w:sz w:val="24"/>
        </w:rPr>
        <w:t xml:space="preserve"> Национальном банке Таджикистана;</w:t>
      </w:r>
      <w:r w:rsidR="001D7216" w:rsidRPr="004D37DF">
        <w:rPr>
          <w:rFonts w:ascii="Times New Roman Tj" w:hAnsi="Times New Roman Tj"/>
          <w:sz w:val="24"/>
        </w:rPr>
        <w:t xml:space="preserve"> </w:t>
      </w:r>
      <w:r w:rsidRPr="004D37DF">
        <w:rPr>
          <w:rFonts w:ascii="Times New Roman Tj" w:hAnsi="Times New Roman Tj"/>
          <w:sz w:val="24"/>
        </w:rPr>
        <w:t>$E) Закон Республики Таджикистан «О дехканском хозяйстве»;</w:t>
      </w:r>
    </w:p>
    <w:p w14:paraId="677102CD" w14:textId="77777777" w:rsidR="00553D5F" w:rsidRPr="004D37DF" w:rsidRDefault="00623B87" w:rsidP="004D37DF">
      <w:pPr>
        <w:tabs>
          <w:tab w:val="left" w:pos="1373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@17</w:t>
      </w:r>
      <w:r w:rsidR="00553D5F" w:rsidRPr="004D37DF">
        <w:rPr>
          <w:rFonts w:ascii="Times New Roman Tj" w:hAnsi="Times New Roman Tj"/>
          <w:sz w:val="24"/>
          <w:szCs w:val="24"/>
        </w:rPr>
        <w:t>0.</w:t>
      </w:r>
      <w:r w:rsidR="001D7216"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Расчёты платёжными поручениями –– это</w:t>
      </w:r>
      <w:r w:rsidR="001D7216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7585693B" w14:textId="77777777" w:rsidR="00553D5F" w:rsidRPr="004D37DF" w:rsidRDefault="00553D5F" w:rsidP="004D37DF">
      <w:pPr>
        <w:pStyle w:val="af0"/>
        <w:spacing w:line="276" w:lineRule="auto"/>
        <w:jc w:val="both"/>
        <w:rPr>
          <w:rFonts w:ascii="Times New Roman Tj" w:hAnsi="Times New Roman Tj"/>
          <w:sz w:val="24"/>
        </w:rPr>
      </w:pPr>
      <w:r w:rsidRPr="004D37DF">
        <w:rPr>
          <w:rFonts w:ascii="Times New Roman Tj" w:hAnsi="Times New Roman Tj"/>
          <w:sz w:val="24"/>
        </w:rPr>
        <w:t>$A) это требование поставщика к покупателю оплатить на основании направленных ему расчетных документов, стоимость поставляемой продукции или оказанных услуг;</w:t>
      </w:r>
      <w:r w:rsidR="00623B87" w:rsidRPr="004D37DF">
        <w:rPr>
          <w:rFonts w:ascii="Times New Roman Tj" w:hAnsi="Times New Roman Tj"/>
          <w:sz w:val="24"/>
        </w:rPr>
        <w:t xml:space="preserve"> </w:t>
      </w:r>
      <w:r w:rsidRPr="004D37DF">
        <w:rPr>
          <w:rFonts w:ascii="Times New Roman Tj" w:hAnsi="Times New Roman Tj"/>
          <w:sz w:val="24"/>
        </w:rPr>
        <w:t>$B) письменное распоряжение клиента, имеющего счёт в банке о том, чтобы уплатить определённую сумму денег какому-либо лицу;</w:t>
      </w:r>
      <w:r w:rsidR="00623B87" w:rsidRPr="004D37DF">
        <w:rPr>
          <w:rFonts w:ascii="Times New Roman Tj" w:hAnsi="Times New Roman Tj"/>
          <w:sz w:val="24"/>
        </w:rPr>
        <w:t xml:space="preserve"> </w:t>
      </w:r>
      <w:r w:rsidRPr="004D37DF">
        <w:rPr>
          <w:rFonts w:ascii="Times New Roman Tj" w:hAnsi="Times New Roman Tj"/>
          <w:sz w:val="24"/>
        </w:rPr>
        <w:t>$C) это документ, представляющий собой поручение клиентом о перечислении денежных средств с его счёта;</w:t>
      </w:r>
      <w:r w:rsidR="00623B87" w:rsidRPr="004D37DF">
        <w:rPr>
          <w:rFonts w:ascii="Times New Roman Tj" w:hAnsi="Times New Roman Tj"/>
          <w:sz w:val="24"/>
        </w:rPr>
        <w:t xml:space="preserve"> </w:t>
      </w:r>
      <w:r w:rsidRPr="004D37DF">
        <w:rPr>
          <w:rFonts w:ascii="Times New Roman Tj" w:hAnsi="Times New Roman Tj"/>
          <w:sz w:val="24"/>
        </w:rPr>
        <w:t>$D) все ответы верны;</w:t>
      </w:r>
      <w:r w:rsidR="00623B87" w:rsidRPr="004D37DF">
        <w:rPr>
          <w:rFonts w:ascii="Times New Roman Tj" w:hAnsi="Times New Roman Tj"/>
          <w:sz w:val="24"/>
        </w:rPr>
        <w:t xml:space="preserve"> </w:t>
      </w:r>
      <w:r w:rsidRPr="004D37DF">
        <w:rPr>
          <w:rFonts w:ascii="Times New Roman Tj" w:hAnsi="Times New Roman Tj"/>
          <w:sz w:val="24"/>
        </w:rPr>
        <w:t>$E) все ответы неверны;</w:t>
      </w:r>
    </w:p>
    <w:p w14:paraId="1A22F8D1" w14:textId="77777777" w:rsidR="00553D5F" w:rsidRPr="004D37DF" w:rsidRDefault="00623B87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@17</w:t>
      </w:r>
      <w:r w:rsidR="00553D5F" w:rsidRPr="004D37DF">
        <w:rPr>
          <w:rFonts w:ascii="Times New Roman Tj" w:hAnsi="Times New Roman Tj"/>
          <w:b w:val="0"/>
          <w:sz w:val="24"/>
          <w:szCs w:val="24"/>
        </w:rPr>
        <w:t>1.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b w:val="0"/>
          <w:sz w:val="24"/>
          <w:szCs w:val="24"/>
        </w:rPr>
        <w:t>Виды аккредитива</w:t>
      </w:r>
      <w:r w:rsidRPr="004D37DF">
        <w:rPr>
          <w:rFonts w:ascii="Times New Roman Tj" w:hAnsi="Times New Roman Tj"/>
          <w:b w:val="0"/>
          <w:bCs w:val="0"/>
          <w:sz w:val="24"/>
          <w:szCs w:val="24"/>
        </w:rPr>
        <w:t>?</w:t>
      </w:r>
    </w:p>
    <w:p w14:paraId="4AB0317B" w14:textId="77777777" w:rsidR="00553D5F" w:rsidRPr="004D37DF" w:rsidRDefault="00553D5F" w:rsidP="004D37DF">
      <w:pPr>
        <w:tabs>
          <w:tab w:val="left" w:pos="1373"/>
        </w:tabs>
        <w:spacing w:after="0"/>
        <w:jc w:val="both"/>
        <w:rPr>
          <w:rFonts w:ascii="Times New Roman Tj" w:hAnsi="Times New Roman Tj"/>
          <w:i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Именной, ордерный, на предъявителя, расчетный, денежный;</w:t>
      </w:r>
      <w:r w:rsidR="00A8539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Именной, на предъявителя, привилегированный, обыкновенный;</w:t>
      </w:r>
      <w:r w:rsidR="00A8539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Денежный, ордерный, обыкновенный, беспроцентный;</w:t>
      </w:r>
      <w:r w:rsidR="00A8539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покрытые, непокрытые</w:t>
      </w:r>
      <w:r w:rsidR="00117809" w:rsidRPr="004D37DF">
        <w:rPr>
          <w:rFonts w:ascii="Times New Roman Tj" w:hAnsi="Times New Roman Tj"/>
          <w:sz w:val="24"/>
          <w:szCs w:val="24"/>
        </w:rPr>
        <w:t>,</w:t>
      </w:r>
      <w:r w:rsidRPr="004D37DF">
        <w:rPr>
          <w:rFonts w:ascii="Times New Roman Tj" w:hAnsi="Times New Roman Tj"/>
          <w:sz w:val="24"/>
          <w:szCs w:val="24"/>
        </w:rPr>
        <w:t xml:space="preserve"> отзывной, безотзывной;</w:t>
      </w:r>
      <w:r w:rsidR="00A8539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Денежный, привилегированный, обыкновенный, расчетный;</w:t>
      </w:r>
    </w:p>
    <w:p w14:paraId="6467276E" w14:textId="77777777" w:rsidR="00553D5F" w:rsidRPr="004D37DF" w:rsidRDefault="000D6DC9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@17</w:t>
      </w:r>
      <w:r w:rsidR="00553D5F" w:rsidRPr="004D37DF">
        <w:rPr>
          <w:rFonts w:ascii="Times New Roman Tj" w:hAnsi="Times New Roman Tj"/>
          <w:b w:val="0"/>
          <w:sz w:val="24"/>
          <w:szCs w:val="24"/>
        </w:rPr>
        <w:t>2.</w:t>
      </w:r>
      <w:r w:rsidR="00A8539F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b w:val="0"/>
          <w:sz w:val="24"/>
          <w:szCs w:val="24"/>
        </w:rPr>
        <w:t>Акцепт это</w:t>
      </w:r>
      <w:r w:rsidR="00A8539F" w:rsidRPr="004D37DF">
        <w:rPr>
          <w:rFonts w:ascii="Times New Roman Tj" w:hAnsi="Times New Roman Tj"/>
          <w:b w:val="0"/>
          <w:bCs w:val="0"/>
          <w:sz w:val="24"/>
          <w:szCs w:val="24"/>
        </w:rPr>
        <w:t>?</w:t>
      </w:r>
    </w:p>
    <w:p w14:paraId="64608871" w14:textId="77777777" w:rsidR="00553D5F" w:rsidRPr="004D37DF" w:rsidRDefault="00553D5F" w:rsidP="004D37DF">
      <w:pPr>
        <w:tabs>
          <w:tab w:val="left" w:pos="1373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законодательный порядок выпуска и изъятия из обращения денежных знаков;</w:t>
      </w:r>
    </w:p>
    <w:p w14:paraId="665F3CF4" w14:textId="77777777" w:rsidR="00553D5F" w:rsidRPr="004D37DF" w:rsidRDefault="00553D5F" w:rsidP="004D37DF">
      <w:pPr>
        <w:tabs>
          <w:tab w:val="left" w:pos="1373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$B) организуемое и регулируемое государственными органами денежного обращения страны;</w:t>
      </w:r>
      <w:r w:rsidR="00A8539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соглашение плательщика на оплату платёжных документов;</w:t>
      </w:r>
      <w:r w:rsidR="000D6DC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кризисное состояние экономики;</w:t>
      </w:r>
      <w:r w:rsidR="000D6DC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6EB237AD" w14:textId="77777777" w:rsidR="00553D5F" w:rsidRPr="004D37DF" w:rsidRDefault="000D6DC9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@17</w:t>
      </w:r>
      <w:r w:rsidR="00553D5F" w:rsidRPr="004D37DF">
        <w:rPr>
          <w:rFonts w:ascii="Times New Roman Tj" w:hAnsi="Times New Roman Tj"/>
          <w:b w:val="0"/>
          <w:sz w:val="24"/>
          <w:szCs w:val="24"/>
        </w:rPr>
        <w:t>3.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b w:val="0"/>
          <w:sz w:val="24"/>
          <w:szCs w:val="24"/>
        </w:rPr>
        <w:t>Банковская система это</w:t>
      </w:r>
      <w:r w:rsidRPr="004D37DF">
        <w:rPr>
          <w:rFonts w:ascii="Times New Roman Tj" w:hAnsi="Times New Roman Tj"/>
          <w:b w:val="0"/>
          <w:bCs w:val="0"/>
          <w:sz w:val="24"/>
          <w:szCs w:val="24"/>
        </w:rPr>
        <w:t>?</w:t>
      </w:r>
    </w:p>
    <w:p w14:paraId="460EDC49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совокупность покупательных, платёжных и накопительных средств, обслуживающая экономические связи и принадлежащие физическим и юридическим лицам, а также государству;</w:t>
      </w:r>
      <w:r w:rsidR="000D6DC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организуемое и регулируемое государственными органами денежного обращения страны;</w:t>
      </w:r>
      <w:r w:rsidR="000D6DC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представляет собой совокупность универсальных, специализированных, эмиссионных банков, а также кредитных организаций;</w:t>
      </w:r>
      <w:r w:rsidR="000D6DC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это полное или частичное преобразование денежной системы, проводимая государством;</w:t>
      </w:r>
      <w:r w:rsidR="000D6DC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верны;</w:t>
      </w:r>
    </w:p>
    <w:p w14:paraId="4325C0D9" w14:textId="77777777" w:rsidR="00553D5F" w:rsidRPr="004D37DF" w:rsidRDefault="00F019F5" w:rsidP="004D37DF">
      <w:pPr>
        <w:tabs>
          <w:tab w:val="left" w:pos="221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@17</w:t>
      </w:r>
      <w:r w:rsidR="00553D5F" w:rsidRPr="004D37DF">
        <w:rPr>
          <w:rFonts w:ascii="Times New Roman Tj" w:hAnsi="Times New Roman Tj"/>
          <w:sz w:val="24"/>
          <w:szCs w:val="24"/>
        </w:rPr>
        <w:t>4.</w:t>
      </w:r>
      <w:r w:rsidR="000D6DC9"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На основе какого закона сопровождается порядок организация, регистрация и ликвидация банков</w:t>
      </w:r>
      <w:r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1A6426FE" w14:textId="77777777" w:rsidR="00553D5F" w:rsidRPr="004D37DF" w:rsidRDefault="00553D5F" w:rsidP="004D37DF">
      <w:pPr>
        <w:tabs>
          <w:tab w:val="left" w:pos="221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Закон Республики Таджикистан «О банковской деятельности»;</w:t>
      </w:r>
      <w:r w:rsidR="00F019F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Закон Республики Таджикистан «О государственном бюджете»;</w:t>
      </w:r>
      <w:r w:rsidR="00F019F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Закон Республики Таджикистан «О финансовой аренде»;</w:t>
      </w:r>
      <w:r w:rsidR="00F019F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Закон Республики Таджикистан «О государственных финансах»;</w:t>
      </w:r>
      <w:r w:rsidR="00F019F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Закон Республики Таджикистан «О дехканском хозяйстве»;</w:t>
      </w:r>
    </w:p>
    <w:p w14:paraId="0F388FCE" w14:textId="39910B7C" w:rsidR="00553D5F" w:rsidRPr="004D37DF" w:rsidRDefault="005D1392" w:rsidP="004D37DF">
      <w:pPr>
        <w:tabs>
          <w:tab w:val="left" w:pos="221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@17</w:t>
      </w:r>
      <w:r w:rsidR="00553D5F" w:rsidRPr="004D37DF">
        <w:rPr>
          <w:rFonts w:ascii="Times New Roman Tj" w:hAnsi="Times New Roman Tj"/>
          <w:sz w:val="24"/>
          <w:szCs w:val="24"/>
        </w:rPr>
        <w:t>5.</w:t>
      </w:r>
      <w:r w:rsidR="00F019F5"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В каком году бы</w:t>
      </w:r>
      <w:r w:rsidR="00A21533" w:rsidRPr="004D37DF">
        <w:rPr>
          <w:rFonts w:ascii="Times New Roman Tj" w:hAnsi="Times New Roman Tj"/>
          <w:sz w:val="24"/>
          <w:szCs w:val="24"/>
        </w:rPr>
        <w:t>л принят Закон «О</w:t>
      </w:r>
      <w:r w:rsidR="00B37F58"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банковской</w:t>
      </w:r>
      <w:r w:rsidR="00F019F5"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деятельности»?</w:t>
      </w:r>
    </w:p>
    <w:p w14:paraId="07F187CA" w14:textId="77777777" w:rsidR="00553D5F" w:rsidRPr="004D37DF" w:rsidRDefault="005D1392" w:rsidP="004D37DF">
      <w:pPr>
        <w:tabs>
          <w:tab w:val="left" w:pos="221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23 мая 1988 года</w:t>
      </w:r>
      <w:r w:rsidR="00553D5F" w:rsidRPr="004D37DF">
        <w:rPr>
          <w:rFonts w:ascii="Times New Roman Tj" w:hAnsi="Times New Roman Tj"/>
          <w:sz w:val="24"/>
          <w:szCs w:val="24"/>
        </w:rPr>
        <w:t>;</w:t>
      </w:r>
      <w:r w:rsidRPr="004D37DF">
        <w:rPr>
          <w:rFonts w:ascii="Times New Roman Tj" w:hAnsi="Times New Roman Tj"/>
          <w:sz w:val="24"/>
          <w:szCs w:val="24"/>
        </w:rPr>
        <w:t xml:space="preserve"> $B) 23 мая 1992 года</w:t>
      </w:r>
      <w:r w:rsidR="00553D5F" w:rsidRPr="004D37DF">
        <w:rPr>
          <w:rFonts w:ascii="Times New Roman Tj" w:hAnsi="Times New Roman Tj"/>
          <w:sz w:val="24"/>
          <w:szCs w:val="24"/>
        </w:rPr>
        <w:t>;</w:t>
      </w:r>
      <w:r w:rsidRPr="004D37DF">
        <w:rPr>
          <w:rFonts w:ascii="Times New Roman Tj" w:hAnsi="Times New Roman Tj"/>
          <w:sz w:val="24"/>
          <w:szCs w:val="24"/>
        </w:rPr>
        <w:t xml:space="preserve"> $C) </w:t>
      </w:r>
      <w:r w:rsidR="00A21533" w:rsidRPr="004D37DF">
        <w:rPr>
          <w:rFonts w:ascii="Times New Roman Tj" w:hAnsi="Times New Roman Tj"/>
          <w:sz w:val="24"/>
          <w:szCs w:val="24"/>
        </w:rPr>
        <w:t>19</w:t>
      </w:r>
      <w:r w:rsidRPr="004D37DF">
        <w:rPr>
          <w:rFonts w:ascii="Times New Roman Tj" w:hAnsi="Times New Roman Tj"/>
          <w:sz w:val="24"/>
          <w:szCs w:val="24"/>
        </w:rPr>
        <w:t xml:space="preserve"> мая </w:t>
      </w:r>
      <w:r w:rsidR="00A21533" w:rsidRPr="004D37DF">
        <w:rPr>
          <w:rFonts w:ascii="Times New Roman Tj" w:hAnsi="Times New Roman Tj"/>
          <w:sz w:val="24"/>
          <w:szCs w:val="24"/>
        </w:rPr>
        <w:t>2009</w:t>
      </w:r>
      <w:r w:rsidRPr="004D37DF">
        <w:rPr>
          <w:rFonts w:ascii="Times New Roman Tj" w:hAnsi="Times New Roman Tj"/>
          <w:sz w:val="24"/>
          <w:szCs w:val="24"/>
        </w:rPr>
        <w:t xml:space="preserve"> года</w:t>
      </w:r>
      <w:r w:rsidR="00553D5F" w:rsidRPr="004D37DF">
        <w:rPr>
          <w:rFonts w:ascii="Times New Roman Tj" w:hAnsi="Times New Roman Tj"/>
          <w:sz w:val="24"/>
          <w:szCs w:val="24"/>
        </w:rPr>
        <w:t>;</w:t>
      </w:r>
      <w:r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$D) 23 мая 1999 года;</w:t>
      </w:r>
      <w:r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$E) 23 мая 2007 года;</w:t>
      </w:r>
    </w:p>
    <w:p w14:paraId="57F2FB77" w14:textId="77777777" w:rsidR="00553D5F" w:rsidRPr="004D37DF" w:rsidRDefault="00553D5F" w:rsidP="004D37DF">
      <w:pPr>
        <w:tabs>
          <w:tab w:val="left" w:pos="1373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5D1392" w:rsidRPr="004D37DF">
        <w:rPr>
          <w:rFonts w:ascii="Times New Roman Tj" w:hAnsi="Times New Roman Tj"/>
          <w:sz w:val="24"/>
          <w:szCs w:val="24"/>
        </w:rPr>
        <w:t>17</w:t>
      </w:r>
      <w:r w:rsidRPr="004D37DF">
        <w:rPr>
          <w:rFonts w:ascii="Times New Roman Tj" w:hAnsi="Times New Roman Tj"/>
          <w:sz w:val="24"/>
          <w:szCs w:val="24"/>
        </w:rPr>
        <w:t>6.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Чек –– это</w:t>
      </w:r>
      <w:r w:rsidR="005D1392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1FA5EF15" w14:textId="77777777" w:rsidR="00553D5F" w:rsidRPr="004D37DF" w:rsidRDefault="00553D5F" w:rsidP="004D37DF">
      <w:pPr>
        <w:tabs>
          <w:tab w:val="left" w:pos="221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соглашение плательщика на оплату платёжных документов;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это документ, представляющий собой поручение клиентом о перечислении денежных средств с его счёта;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письменное распоряжение клиента, имеющего счёт в банке о том, чтобы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уплатить определённую сумму денег;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все ответы верны;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3BD1ACDB" w14:textId="77777777" w:rsidR="00553D5F" w:rsidRPr="004D37DF" w:rsidRDefault="005D1392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@17</w:t>
      </w:r>
      <w:r w:rsidR="00553D5F" w:rsidRPr="004D37DF">
        <w:rPr>
          <w:rFonts w:ascii="Times New Roman Tj" w:hAnsi="Times New Roman Tj"/>
          <w:b w:val="0"/>
          <w:sz w:val="24"/>
          <w:szCs w:val="24"/>
        </w:rPr>
        <w:t>7.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b w:val="0"/>
          <w:sz w:val="24"/>
          <w:szCs w:val="24"/>
        </w:rPr>
        <w:t>Формы безналичных расчётов</w:t>
      </w:r>
      <w:r w:rsidRPr="004D37DF">
        <w:rPr>
          <w:rFonts w:ascii="Times New Roman Tj" w:hAnsi="Times New Roman Tj"/>
          <w:b w:val="0"/>
          <w:bCs w:val="0"/>
          <w:sz w:val="24"/>
          <w:szCs w:val="24"/>
        </w:rPr>
        <w:t>?</w:t>
      </w:r>
    </w:p>
    <w:p w14:paraId="75E1182F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$A) расчёты платёжными поручениями;</w:t>
      </w:r>
      <w:r w:rsidR="005D1392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$B) расчёты чеками;</w:t>
      </w:r>
      <w:r w:rsidR="005D1392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$C) аккредитивная форма расчётов;</w:t>
      </w:r>
      <w:r w:rsidR="005D1392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$D) акцептная форма расчётов;</w:t>
      </w:r>
      <w:r w:rsidR="005D1392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$E) все ответы верны;</w:t>
      </w:r>
    </w:p>
    <w:p w14:paraId="5769BFFB" w14:textId="77777777" w:rsidR="00553D5F" w:rsidRPr="004D37DF" w:rsidRDefault="00553D5F" w:rsidP="004D37DF">
      <w:pPr>
        <w:tabs>
          <w:tab w:val="left" w:pos="221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@</w:t>
      </w:r>
      <w:r w:rsidR="005D1392" w:rsidRPr="004D37DF">
        <w:rPr>
          <w:rFonts w:ascii="Times New Roman Tj" w:hAnsi="Times New Roman Tj"/>
          <w:sz w:val="24"/>
          <w:szCs w:val="24"/>
        </w:rPr>
        <w:t>17</w:t>
      </w:r>
      <w:r w:rsidRPr="004D37DF">
        <w:rPr>
          <w:rFonts w:ascii="Times New Roman Tj" w:hAnsi="Times New Roman Tj"/>
          <w:sz w:val="24"/>
          <w:szCs w:val="24"/>
        </w:rPr>
        <w:t>8.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Сколько функций выполняет Национальный банк Таджикистана</w:t>
      </w:r>
      <w:r w:rsidR="005D1392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0EF6D23C" w14:textId="77777777" w:rsidR="00553D5F" w:rsidRPr="004D37DF" w:rsidRDefault="00553D5F" w:rsidP="004D37DF">
      <w:pPr>
        <w:tabs>
          <w:tab w:val="left" w:pos="221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5 функций;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$B) </w:t>
      </w:r>
      <w:r w:rsidR="003C6EFF" w:rsidRPr="004D37DF">
        <w:rPr>
          <w:rFonts w:ascii="Times New Roman Tj" w:hAnsi="Times New Roman Tj"/>
          <w:sz w:val="24"/>
          <w:szCs w:val="24"/>
        </w:rPr>
        <w:t>11</w:t>
      </w:r>
      <w:r w:rsidRPr="004D37DF">
        <w:rPr>
          <w:rFonts w:ascii="Times New Roman Tj" w:hAnsi="Times New Roman Tj"/>
          <w:sz w:val="24"/>
          <w:szCs w:val="24"/>
        </w:rPr>
        <w:t xml:space="preserve"> функций;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1</w:t>
      </w:r>
      <w:r w:rsidR="003C6EFF" w:rsidRPr="004D37DF">
        <w:rPr>
          <w:rFonts w:ascii="Times New Roman Tj" w:hAnsi="Times New Roman Tj"/>
          <w:sz w:val="24"/>
          <w:szCs w:val="24"/>
        </w:rPr>
        <w:t>4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функций;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15 функций;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2 функци</w:t>
      </w:r>
      <w:r w:rsidR="008C0823" w:rsidRPr="004D37DF">
        <w:rPr>
          <w:rFonts w:ascii="Times New Roman Tj" w:hAnsi="Times New Roman Tj"/>
          <w:sz w:val="24"/>
          <w:szCs w:val="24"/>
        </w:rPr>
        <w:t>и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2DEBF74E" w14:textId="77777777" w:rsidR="00553D5F" w:rsidRPr="004D37DF" w:rsidRDefault="000D2F2B" w:rsidP="004D37DF">
      <w:pPr>
        <w:tabs>
          <w:tab w:val="left" w:pos="1373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@17</w:t>
      </w:r>
      <w:r w:rsidR="00553D5F" w:rsidRPr="004D37DF">
        <w:rPr>
          <w:rFonts w:ascii="Times New Roman Tj" w:hAnsi="Times New Roman Tj"/>
          <w:sz w:val="24"/>
          <w:szCs w:val="24"/>
        </w:rPr>
        <w:t>9.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Банковская система Республики Таджикистан состоит из сколько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="007B0C77" w:rsidRPr="004D37DF">
        <w:rPr>
          <w:rFonts w:ascii="Times New Roman Tj" w:hAnsi="Times New Roman Tj"/>
          <w:sz w:val="24"/>
          <w:szCs w:val="24"/>
        </w:rPr>
        <w:t>уровн</w:t>
      </w:r>
      <w:r w:rsidR="00553D5F" w:rsidRPr="004D37DF">
        <w:rPr>
          <w:rFonts w:ascii="Times New Roman Tj" w:hAnsi="Times New Roman Tj"/>
          <w:sz w:val="24"/>
          <w:szCs w:val="24"/>
        </w:rPr>
        <w:t>ей</w:t>
      </w:r>
      <w:r w:rsidR="005D1392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507B24F5" w14:textId="77777777" w:rsidR="00553D5F" w:rsidRPr="004D37DF" w:rsidRDefault="00553D5F" w:rsidP="004D37DF">
      <w:pPr>
        <w:tabs>
          <w:tab w:val="left" w:pos="1373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10 </w:t>
      </w:r>
      <w:r w:rsidR="007B0C77" w:rsidRPr="004D37DF">
        <w:rPr>
          <w:rFonts w:ascii="Times New Roman Tj" w:hAnsi="Times New Roman Tj"/>
          <w:sz w:val="24"/>
          <w:szCs w:val="24"/>
        </w:rPr>
        <w:t>уровней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$B) 2 </w:t>
      </w:r>
      <w:r w:rsidR="007B0C77" w:rsidRPr="004D37DF">
        <w:rPr>
          <w:rFonts w:ascii="Times New Roman Tj" w:hAnsi="Times New Roman Tj"/>
          <w:sz w:val="24"/>
          <w:szCs w:val="24"/>
        </w:rPr>
        <w:t>уровня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</w:t>
      </w:r>
      <w:r w:rsidR="007B0C77" w:rsidRPr="004D37DF">
        <w:rPr>
          <w:rFonts w:ascii="Times New Roman Tj" w:hAnsi="Times New Roman Tj"/>
          <w:sz w:val="24"/>
          <w:szCs w:val="24"/>
        </w:rPr>
        <w:t>1</w:t>
      </w:r>
      <w:r w:rsidRPr="004D37DF">
        <w:rPr>
          <w:rFonts w:ascii="Times New Roman Tj" w:hAnsi="Times New Roman Tj"/>
          <w:sz w:val="24"/>
          <w:szCs w:val="24"/>
        </w:rPr>
        <w:t xml:space="preserve"> </w:t>
      </w:r>
      <w:r w:rsidR="007B0C77" w:rsidRPr="004D37DF">
        <w:rPr>
          <w:rFonts w:ascii="Times New Roman Tj" w:hAnsi="Times New Roman Tj"/>
          <w:sz w:val="24"/>
          <w:szCs w:val="24"/>
        </w:rPr>
        <w:t>уровень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$D) 5 </w:t>
      </w:r>
      <w:r w:rsidR="007B0C77" w:rsidRPr="004D37DF">
        <w:rPr>
          <w:rFonts w:ascii="Times New Roman Tj" w:hAnsi="Times New Roman Tj"/>
          <w:sz w:val="24"/>
          <w:szCs w:val="24"/>
        </w:rPr>
        <w:t>уровней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3 </w:t>
      </w:r>
      <w:r w:rsidR="007B0C77" w:rsidRPr="004D37DF">
        <w:rPr>
          <w:rFonts w:ascii="Times New Roman Tj" w:hAnsi="Times New Roman Tj"/>
          <w:sz w:val="24"/>
          <w:szCs w:val="24"/>
        </w:rPr>
        <w:t>уровня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1F4598A2" w14:textId="77777777" w:rsidR="00553D5F" w:rsidRPr="004D37DF" w:rsidRDefault="000D2F2B" w:rsidP="004D37DF">
      <w:pPr>
        <w:tabs>
          <w:tab w:val="left" w:pos="180"/>
          <w:tab w:val="left" w:pos="144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@18</w:t>
      </w:r>
      <w:r w:rsidR="00553D5F" w:rsidRPr="004D37DF">
        <w:rPr>
          <w:rFonts w:ascii="Times New Roman Tj" w:hAnsi="Times New Roman Tj"/>
          <w:sz w:val="24"/>
          <w:szCs w:val="24"/>
        </w:rPr>
        <w:t>0.</w:t>
      </w:r>
      <w:r w:rsidR="005D1392"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Инфляция представляет собой</w:t>
      </w:r>
      <w:r w:rsidR="005D1392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4BFD3938" w14:textId="77777777" w:rsidR="00553D5F" w:rsidRPr="004D37DF" w:rsidRDefault="00553D5F" w:rsidP="004D37DF">
      <w:pPr>
        <w:tabs>
          <w:tab w:val="left" w:pos="1373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совокупность универсальных, специализированных, эмиссионных банков, а также кредитных организаций;</w:t>
      </w:r>
      <w:r w:rsidR="00C42C0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представляет собой денежно-кредитный институт, регулирующий платёжный оборот;</w:t>
      </w:r>
      <w:r w:rsidR="00C42C0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наличной и безналичной форме;</w:t>
      </w:r>
      <w:r w:rsidR="00C42C0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кризисное состояние экономики, которое проявляется в обесценении денег;</w:t>
      </w:r>
      <w:r w:rsidR="00C42C0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это денежные средства, зачисляемые на депозитные счета на строго оговоренный срок и выплатой %;</w:t>
      </w:r>
    </w:p>
    <w:p w14:paraId="4C89064A" w14:textId="77777777" w:rsidR="00553D5F" w:rsidRPr="004D37DF" w:rsidRDefault="001E012F" w:rsidP="004D37DF">
      <w:pPr>
        <w:tabs>
          <w:tab w:val="left" w:pos="180"/>
          <w:tab w:val="left" w:pos="144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@18</w:t>
      </w:r>
      <w:r w:rsidR="00553D5F" w:rsidRPr="004D37DF">
        <w:rPr>
          <w:rFonts w:ascii="Times New Roman Tj" w:hAnsi="Times New Roman Tj"/>
          <w:sz w:val="24"/>
          <w:szCs w:val="24"/>
        </w:rPr>
        <w:t>1.</w:t>
      </w:r>
      <w:r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Банк –– это</w:t>
      </w:r>
      <w:r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3FC322C5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</w:t>
      </w:r>
      <w:r w:rsidR="008C0823" w:rsidRPr="004D37DF">
        <w:rPr>
          <w:rFonts w:ascii="Times New Roman Tj" w:hAnsi="Times New Roman Tj"/>
          <w:sz w:val="24"/>
          <w:szCs w:val="24"/>
        </w:rPr>
        <w:t>кредитная организация, основной целью которой является получение прибыли, которая имеет установленный Национальным банком Таджикистана уставной капитал и право выполнения хотя бы трёх следующих операций: привлечение депозитов и сбережений, выдача кредитов, открытие и ведение банковских счетов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кредитная организация имеющая исключительное право выдавать деньги юридическим лицам;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организация осуществляющее благотворительные операции;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все ответы верны;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</w:t>
      </w:r>
      <w:r w:rsidR="008C0823" w:rsidRPr="004D37DF">
        <w:rPr>
          <w:rFonts w:ascii="Times New Roman Tj" w:hAnsi="Times New Roman Tj"/>
          <w:sz w:val="24"/>
          <w:szCs w:val="24"/>
        </w:rPr>
        <w:t>кредитная организация, имеющая исключительное право осуществлять в совокупности на предпринимательской основе не менее трех банковских операций от своего имени и за свой счет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3C19A9E5" w14:textId="77777777" w:rsidR="00553D5F" w:rsidRPr="004D37DF" w:rsidRDefault="001E012F" w:rsidP="004D37DF">
      <w:pPr>
        <w:pStyle w:val="af0"/>
        <w:spacing w:line="276" w:lineRule="auto"/>
        <w:jc w:val="both"/>
        <w:rPr>
          <w:rFonts w:ascii="Times New Roman Tj" w:hAnsi="Times New Roman Tj"/>
          <w:bCs/>
          <w:sz w:val="24"/>
        </w:rPr>
      </w:pPr>
      <w:r w:rsidRPr="004D37DF">
        <w:rPr>
          <w:rFonts w:ascii="Times New Roman Tj" w:hAnsi="Times New Roman Tj"/>
          <w:sz w:val="24"/>
        </w:rPr>
        <w:t>@18</w:t>
      </w:r>
      <w:r w:rsidR="00553D5F" w:rsidRPr="004D37DF">
        <w:rPr>
          <w:rFonts w:ascii="Times New Roman Tj" w:hAnsi="Times New Roman Tj"/>
          <w:sz w:val="24"/>
        </w:rPr>
        <w:t>2.</w:t>
      </w:r>
      <w:r w:rsidRPr="004D37DF">
        <w:rPr>
          <w:rFonts w:ascii="Times New Roman Tj" w:hAnsi="Times New Roman Tj"/>
          <w:sz w:val="24"/>
        </w:rPr>
        <w:t xml:space="preserve"> </w:t>
      </w:r>
      <w:r w:rsidR="00553D5F" w:rsidRPr="004D37DF">
        <w:rPr>
          <w:rFonts w:ascii="Times New Roman Tj" w:hAnsi="Times New Roman Tj"/>
          <w:bCs/>
          <w:sz w:val="24"/>
        </w:rPr>
        <w:t>Перед каким</w:t>
      </w:r>
      <w:r w:rsidR="00553D5F" w:rsidRPr="004D37DF">
        <w:rPr>
          <w:rFonts w:ascii="Times New Roman Tj" w:hAnsi="Times New Roman Tj"/>
          <w:sz w:val="24"/>
        </w:rPr>
        <w:t>и</w:t>
      </w:r>
      <w:r w:rsidR="00553D5F" w:rsidRPr="004D37DF">
        <w:rPr>
          <w:rFonts w:ascii="Times New Roman Tj" w:hAnsi="Times New Roman Tj"/>
          <w:bCs/>
          <w:sz w:val="24"/>
        </w:rPr>
        <w:t xml:space="preserve"> вышестоящим органом подотчетен и несёт ответственность</w:t>
      </w:r>
    </w:p>
    <w:p w14:paraId="3F979739" w14:textId="77777777" w:rsidR="00553D5F" w:rsidRPr="004D37DF" w:rsidRDefault="00553D5F" w:rsidP="004D37DF">
      <w:pPr>
        <w:pStyle w:val="af0"/>
        <w:spacing w:line="276" w:lineRule="auto"/>
        <w:jc w:val="both"/>
        <w:rPr>
          <w:rFonts w:ascii="Times New Roman Tj" w:hAnsi="Times New Roman Tj"/>
          <w:bCs/>
          <w:sz w:val="24"/>
        </w:rPr>
      </w:pPr>
      <w:r w:rsidRPr="004D37DF">
        <w:rPr>
          <w:rFonts w:ascii="Times New Roman Tj" w:hAnsi="Times New Roman Tj"/>
          <w:bCs/>
          <w:sz w:val="24"/>
        </w:rPr>
        <w:t>Национальный банк Таджикистана</w:t>
      </w:r>
      <w:r w:rsidR="001E012F" w:rsidRPr="004D37DF">
        <w:rPr>
          <w:rFonts w:ascii="Times New Roman Tj" w:hAnsi="Times New Roman Tj"/>
          <w:bCs/>
          <w:sz w:val="24"/>
        </w:rPr>
        <w:t>?</w:t>
      </w:r>
    </w:p>
    <w:p w14:paraId="3591482A" w14:textId="77777777" w:rsidR="00553D5F" w:rsidRPr="004D37DF" w:rsidRDefault="00553D5F" w:rsidP="004D37DF">
      <w:pPr>
        <w:pStyle w:val="af0"/>
        <w:spacing w:line="276" w:lineRule="auto"/>
        <w:jc w:val="both"/>
        <w:rPr>
          <w:rFonts w:ascii="Times New Roman Tj" w:hAnsi="Times New Roman Tj"/>
          <w:sz w:val="24"/>
        </w:rPr>
      </w:pPr>
      <w:r w:rsidRPr="004D37DF">
        <w:rPr>
          <w:rFonts w:ascii="Times New Roman Tj" w:hAnsi="Times New Roman Tj"/>
          <w:sz w:val="24"/>
        </w:rPr>
        <w:t>$A) Министерством финансов;</w:t>
      </w:r>
      <w:r w:rsidR="001E012F" w:rsidRPr="004D37DF">
        <w:rPr>
          <w:rFonts w:ascii="Times New Roman Tj" w:hAnsi="Times New Roman Tj"/>
          <w:sz w:val="24"/>
        </w:rPr>
        <w:t xml:space="preserve"> </w:t>
      </w:r>
      <w:r w:rsidRPr="004D37DF">
        <w:rPr>
          <w:rFonts w:ascii="Times New Roman Tj" w:hAnsi="Times New Roman Tj"/>
          <w:sz w:val="24"/>
        </w:rPr>
        <w:t xml:space="preserve">$B) </w:t>
      </w:r>
      <w:proofErr w:type="spellStart"/>
      <w:r w:rsidR="005661C3" w:rsidRPr="004D37DF">
        <w:rPr>
          <w:rFonts w:ascii="Times New Roman Tj" w:hAnsi="Times New Roman Tj"/>
          <w:sz w:val="24"/>
        </w:rPr>
        <w:t>Маджлиси</w:t>
      </w:r>
      <w:proofErr w:type="spellEnd"/>
      <w:r w:rsidR="005661C3" w:rsidRPr="004D37DF">
        <w:rPr>
          <w:rFonts w:ascii="Times New Roman Tj" w:hAnsi="Times New Roman Tj"/>
          <w:sz w:val="24"/>
        </w:rPr>
        <w:t xml:space="preserve"> </w:t>
      </w:r>
      <w:proofErr w:type="spellStart"/>
      <w:r w:rsidR="005661C3" w:rsidRPr="004D37DF">
        <w:rPr>
          <w:rFonts w:ascii="Times New Roman Tj" w:hAnsi="Times New Roman Tj"/>
          <w:sz w:val="24"/>
        </w:rPr>
        <w:t>Намояндагон</w:t>
      </w:r>
      <w:proofErr w:type="spellEnd"/>
      <w:r w:rsidR="005661C3" w:rsidRPr="004D37DF">
        <w:rPr>
          <w:rFonts w:ascii="Times New Roman Tj" w:hAnsi="Times New Roman Tj"/>
          <w:sz w:val="24"/>
        </w:rPr>
        <w:t xml:space="preserve"> </w:t>
      </w:r>
      <w:proofErr w:type="spellStart"/>
      <w:r w:rsidRPr="004D37DF">
        <w:rPr>
          <w:rFonts w:ascii="Times New Roman Tj" w:hAnsi="Times New Roman Tj"/>
          <w:sz w:val="24"/>
        </w:rPr>
        <w:t>Маджилиси</w:t>
      </w:r>
      <w:proofErr w:type="spellEnd"/>
      <w:r w:rsidRPr="004D37DF">
        <w:rPr>
          <w:rFonts w:ascii="Times New Roman Tj" w:hAnsi="Times New Roman Tj"/>
          <w:sz w:val="24"/>
        </w:rPr>
        <w:t xml:space="preserve"> Оли</w:t>
      </w:r>
      <w:r w:rsidR="005661C3" w:rsidRPr="004D37DF">
        <w:rPr>
          <w:rFonts w:ascii="Times New Roman Tj" w:hAnsi="Times New Roman Tj"/>
          <w:sz w:val="24"/>
        </w:rPr>
        <w:t xml:space="preserve"> РТ</w:t>
      </w:r>
      <w:r w:rsidRPr="004D37DF">
        <w:rPr>
          <w:rFonts w:ascii="Times New Roman Tj" w:hAnsi="Times New Roman Tj"/>
          <w:sz w:val="24"/>
        </w:rPr>
        <w:t>;</w:t>
      </w:r>
      <w:r w:rsidR="001E012F" w:rsidRPr="004D37DF">
        <w:rPr>
          <w:rFonts w:ascii="Times New Roman Tj" w:hAnsi="Times New Roman Tj"/>
          <w:sz w:val="24"/>
        </w:rPr>
        <w:t xml:space="preserve"> </w:t>
      </w:r>
      <w:r w:rsidRPr="004D37DF">
        <w:rPr>
          <w:rFonts w:ascii="Times New Roman Tj" w:hAnsi="Times New Roman Tj"/>
          <w:sz w:val="24"/>
        </w:rPr>
        <w:t>$C) Президентом РТ;</w:t>
      </w:r>
      <w:r w:rsidR="001E012F" w:rsidRPr="004D37DF">
        <w:rPr>
          <w:rFonts w:ascii="Times New Roman Tj" w:hAnsi="Times New Roman Tj"/>
          <w:sz w:val="24"/>
        </w:rPr>
        <w:t xml:space="preserve"> </w:t>
      </w:r>
      <w:r w:rsidRPr="004D37DF">
        <w:rPr>
          <w:rFonts w:ascii="Times New Roman Tj" w:hAnsi="Times New Roman Tj"/>
          <w:sz w:val="24"/>
        </w:rPr>
        <w:t xml:space="preserve">$D) </w:t>
      </w:r>
      <w:proofErr w:type="spellStart"/>
      <w:r w:rsidRPr="004D37DF">
        <w:rPr>
          <w:rFonts w:ascii="Times New Roman Tj" w:hAnsi="Times New Roman Tj"/>
          <w:sz w:val="24"/>
        </w:rPr>
        <w:t>Маджлиси</w:t>
      </w:r>
      <w:proofErr w:type="spellEnd"/>
      <w:r w:rsidRPr="004D37DF">
        <w:rPr>
          <w:rFonts w:ascii="Times New Roman Tj" w:hAnsi="Times New Roman Tj"/>
          <w:sz w:val="24"/>
        </w:rPr>
        <w:t xml:space="preserve"> </w:t>
      </w:r>
      <w:proofErr w:type="spellStart"/>
      <w:r w:rsidRPr="004D37DF">
        <w:rPr>
          <w:rFonts w:ascii="Times New Roman Tj" w:hAnsi="Times New Roman Tj"/>
          <w:sz w:val="24"/>
        </w:rPr>
        <w:t>Намояндагон</w:t>
      </w:r>
      <w:proofErr w:type="spellEnd"/>
      <w:r w:rsidRPr="004D37DF">
        <w:rPr>
          <w:rFonts w:ascii="Times New Roman Tj" w:hAnsi="Times New Roman Tj"/>
          <w:sz w:val="24"/>
        </w:rPr>
        <w:t xml:space="preserve"> РТ;</w:t>
      </w:r>
      <w:r w:rsidR="001E012F" w:rsidRPr="004D37DF">
        <w:rPr>
          <w:rFonts w:ascii="Times New Roman Tj" w:hAnsi="Times New Roman Tj"/>
          <w:sz w:val="24"/>
        </w:rPr>
        <w:t xml:space="preserve"> </w:t>
      </w:r>
      <w:r w:rsidRPr="004D37DF">
        <w:rPr>
          <w:rFonts w:ascii="Times New Roman Tj" w:hAnsi="Times New Roman Tj"/>
          <w:sz w:val="24"/>
        </w:rPr>
        <w:t>$E) Министерством по налогам и сборам;</w:t>
      </w:r>
    </w:p>
    <w:p w14:paraId="218A40A9" w14:textId="17AB3726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1E012F" w:rsidRPr="004D37DF">
        <w:rPr>
          <w:rFonts w:ascii="Times New Roman Tj" w:hAnsi="Times New Roman Tj"/>
          <w:sz w:val="24"/>
          <w:szCs w:val="24"/>
        </w:rPr>
        <w:t>18</w:t>
      </w:r>
      <w:r w:rsidRPr="004D37DF">
        <w:rPr>
          <w:rFonts w:ascii="Times New Roman Tj" w:hAnsi="Times New Roman Tj"/>
          <w:sz w:val="24"/>
          <w:szCs w:val="24"/>
        </w:rPr>
        <w:t>3.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Назовите основн</w:t>
      </w:r>
      <w:r w:rsidR="00C43D66" w:rsidRPr="004D37DF">
        <w:rPr>
          <w:rFonts w:ascii="Times New Roman Tj" w:hAnsi="Times New Roman Tj"/>
          <w:bCs/>
          <w:sz w:val="24"/>
          <w:szCs w:val="24"/>
        </w:rPr>
        <w:t>ую</w:t>
      </w:r>
      <w:r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="00C43D66" w:rsidRPr="004D37DF">
        <w:rPr>
          <w:rFonts w:ascii="Times New Roman Tj" w:hAnsi="Times New Roman Tj"/>
          <w:bCs/>
          <w:sz w:val="24"/>
          <w:szCs w:val="24"/>
        </w:rPr>
        <w:t xml:space="preserve">цель </w:t>
      </w:r>
      <w:r w:rsidRPr="004D37DF">
        <w:rPr>
          <w:rFonts w:ascii="Times New Roman Tj" w:hAnsi="Times New Roman Tj"/>
          <w:bCs/>
          <w:sz w:val="24"/>
          <w:szCs w:val="24"/>
        </w:rPr>
        <w:t xml:space="preserve"> Национального банка</w:t>
      </w:r>
      <w:r w:rsidR="004D37DF">
        <w:rPr>
          <w:rFonts w:ascii="Times New Roman Tj" w:hAnsi="Times New Roman Tj"/>
          <w:bCs/>
          <w:sz w:val="24"/>
          <w:szCs w:val="24"/>
        </w:rPr>
        <w:t xml:space="preserve"> Таджикистана</w:t>
      </w:r>
      <w:r w:rsidR="001E012F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4FDF5F39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эмиссия денег и организация их обращения;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международное сотрудничество;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предоставление кредитов банкам и Правительству РТ;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регулирование деятельности коммерческих банков;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достижение и под</w:t>
      </w:r>
      <w:r w:rsidR="00573B40" w:rsidRPr="004D37DF">
        <w:rPr>
          <w:rFonts w:ascii="Times New Roman Tj" w:hAnsi="Times New Roman Tj"/>
          <w:sz w:val="24"/>
          <w:szCs w:val="24"/>
        </w:rPr>
        <w:t>д</w:t>
      </w:r>
      <w:r w:rsidRPr="004D37DF">
        <w:rPr>
          <w:rFonts w:ascii="Times New Roman Tj" w:hAnsi="Times New Roman Tj"/>
          <w:sz w:val="24"/>
          <w:szCs w:val="24"/>
        </w:rPr>
        <w:t xml:space="preserve">ержание </w:t>
      </w:r>
      <w:r w:rsidR="00573B40" w:rsidRPr="004D37DF">
        <w:rPr>
          <w:rFonts w:ascii="Times New Roman Tj" w:hAnsi="Times New Roman Tj"/>
          <w:sz w:val="24"/>
          <w:szCs w:val="24"/>
        </w:rPr>
        <w:t>долгосрочного внутреннего</w:t>
      </w:r>
      <w:r w:rsidR="00FA56F2" w:rsidRPr="004D37DF">
        <w:rPr>
          <w:rFonts w:ascii="Times New Roman Tj" w:hAnsi="Times New Roman Tj"/>
          <w:sz w:val="24"/>
          <w:szCs w:val="24"/>
        </w:rPr>
        <w:t xml:space="preserve"> </w:t>
      </w:r>
      <w:r w:rsidR="00C43D66" w:rsidRPr="004D37DF">
        <w:rPr>
          <w:rFonts w:ascii="Times New Roman Tj" w:hAnsi="Times New Roman Tj"/>
          <w:sz w:val="24"/>
          <w:szCs w:val="24"/>
        </w:rPr>
        <w:t xml:space="preserve">уровня </w:t>
      </w:r>
      <w:r w:rsidR="00573B40" w:rsidRPr="004D37DF">
        <w:rPr>
          <w:rFonts w:ascii="Times New Roman Tj" w:hAnsi="Times New Roman Tj"/>
          <w:sz w:val="24"/>
          <w:szCs w:val="24"/>
        </w:rPr>
        <w:t xml:space="preserve">стабильности </w:t>
      </w:r>
      <w:r w:rsidR="00C43D66" w:rsidRPr="004D37DF">
        <w:rPr>
          <w:rFonts w:ascii="Times New Roman Tj" w:hAnsi="Times New Roman Tj"/>
          <w:sz w:val="24"/>
          <w:szCs w:val="24"/>
        </w:rPr>
        <w:t>цен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4754E0A7" w14:textId="77777777" w:rsidR="001E012F" w:rsidRPr="004D37DF" w:rsidRDefault="001E012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@18</w:t>
      </w:r>
      <w:r w:rsidR="00553D5F" w:rsidRPr="004D37DF">
        <w:rPr>
          <w:rFonts w:ascii="Times New Roman Tj" w:hAnsi="Times New Roman Tj"/>
          <w:sz w:val="24"/>
          <w:szCs w:val="24"/>
        </w:rPr>
        <w:t>4.</w:t>
      </w:r>
      <w:r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bCs/>
          <w:sz w:val="24"/>
          <w:szCs w:val="24"/>
        </w:rPr>
        <w:t>Орган, разрабатывающий и проводящий денежно - кредитную и валютную политику республики</w:t>
      </w:r>
      <w:r w:rsidRPr="004D37DF">
        <w:rPr>
          <w:rFonts w:ascii="Times New Roman Tj" w:hAnsi="Times New Roman Tj"/>
          <w:bCs/>
          <w:sz w:val="24"/>
          <w:szCs w:val="24"/>
        </w:rPr>
        <w:t xml:space="preserve">? </w:t>
      </w:r>
    </w:p>
    <w:p w14:paraId="1E3B436E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Министерство финансов РТ;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Министерство юстиции;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Национальный банк</w:t>
      </w:r>
      <w:r w:rsidR="00986214" w:rsidRPr="004D37DF">
        <w:rPr>
          <w:rFonts w:ascii="Times New Roman Tj" w:hAnsi="Times New Roman Tj"/>
          <w:sz w:val="24"/>
          <w:szCs w:val="24"/>
        </w:rPr>
        <w:t xml:space="preserve"> Таджикистана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$D)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Маджлиси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Оли РТ;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Хукумат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РТ;</w:t>
      </w:r>
    </w:p>
    <w:p w14:paraId="6296A7DA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1E012F" w:rsidRPr="004D37DF">
        <w:rPr>
          <w:rFonts w:ascii="Times New Roman Tj" w:hAnsi="Times New Roman Tj"/>
          <w:sz w:val="24"/>
          <w:szCs w:val="24"/>
        </w:rPr>
        <w:t>18</w:t>
      </w:r>
      <w:r w:rsidRPr="004D37DF">
        <w:rPr>
          <w:rFonts w:ascii="Times New Roman Tj" w:hAnsi="Times New Roman Tj"/>
          <w:sz w:val="24"/>
          <w:szCs w:val="24"/>
        </w:rPr>
        <w:t>5.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Каков норматив обязательных резервов банков в Национальном</w:t>
      </w:r>
      <w:r w:rsidR="008C0823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="001E012F" w:rsidRPr="004D37DF">
        <w:rPr>
          <w:rFonts w:ascii="Times New Roman Tj" w:hAnsi="Times New Roman Tj"/>
          <w:bCs/>
          <w:sz w:val="24"/>
          <w:szCs w:val="24"/>
        </w:rPr>
        <w:t xml:space="preserve">банке </w:t>
      </w:r>
      <w:r w:rsidRPr="004D37DF">
        <w:rPr>
          <w:rFonts w:ascii="Times New Roman Tj" w:hAnsi="Times New Roman Tj"/>
          <w:bCs/>
          <w:sz w:val="24"/>
          <w:szCs w:val="24"/>
        </w:rPr>
        <w:t>Т</w:t>
      </w:r>
      <w:r w:rsidR="001E012F" w:rsidRPr="004D37DF">
        <w:rPr>
          <w:rFonts w:ascii="Times New Roman Tj" w:hAnsi="Times New Roman Tj"/>
          <w:bCs/>
          <w:sz w:val="24"/>
          <w:szCs w:val="24"/>
        </w:rPr>
        <w:t>аджикистана</w:t>
      </w:r>
      <w:r w:rsidR="009D51C7" w:rsidRPr="004D37DF">
        <w:rPr>
          <w:rFonts w:ascii="Times New Roman Tj" w:hAnsi="Times New Roman Tj"/>
          <w:bCs/>
          <w:sz w:val="24"/>
          <w:szCs w:val="24"/>
        </w:rPr>
        <w:t xml:space="preserve"> в национальной валюте</w:t>
      </w:r>
      <w:r w:rsidR="001E012F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48B24EAE" w14:textId="77777777" w:rsidR="001E012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</w:t>
      </w:r>
      <w:r w:rsidR="008C0823" w:rsidRPr="004D37DF">
        <w:rPr>
          <w:rFonts w:ascii="Times New Roman Tj" w:hAnsi="Times New Roman Tj"/>
          <w:sz w:val="24"/>
          <w:szCs w:val="24"/>
        </w:rPr>
        <w:t>) 9%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="008C0823" w:rsidRPr="004D37DF">
        <w:rPr>
          <w:rFonts w:ascii="Times New Roman Tj" w:hAnsi="Times New Roman Tj"/>
          <w:sz w:val="24"/>
          <w:szCs w:val="24"/>
        </w:rPr>
        <w:t xml:space="preserve">$B) </w:t>
      </w:r>
      <w:r w:rsidR="009D51C7" w:rsidRPr="004D37DF">
        <w:rPr>
          <w:rFonts w:ascii="Times New Roman Tj" w:hAnsi="Times New Roman Tj"/>
          <w:sz w:val="24"/>
          <w:szCs w:val="24"/>
        </w:rPr>
        <w:t>3</w:t>
      </w:r>
      <w:r w:rsidR="008C0823" w:rsidRPr="004D37DF">
        <w:rPr>
          <w:rFonts w:ascii="Times New Roman Tj" w:hAnsi="Times New Roman Tj"/>
          <w:sz w:val="24"/>
          <w:szCs w:val="24"/>
        </w:rPr>
        <w:t>%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="008C0823" w:rsidRPr="004D37DF">
        <w:rPr>
          <w:rFonts w:ascii="Times New Roman Tj" w:hAnsi="Times New Roman Tj"/>
          <w:sz w:val="24"/>
          <w:szCs w:val="24"/>
        </w:rPr>
        <w:t>$C)30%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="008C0823" w:rsidRPr="004D37DF">
        <w:rPr>
          <w:rFonts w:ascii="Times New Roman Tj" w:hAnsi="Times New Roman Tj"/>
          <w:sz w:val="24"/>
          <w:szCs w:val="24"/>
        </w:rPr>
        <w:t>$D)10%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  <w:r w:rsidR="008C0823" w:rsidRPr="004D37DF">
        <w:rPr>
          <w:rFonts w:ascii="Times New Roman Tj" w:hAnsi="Times New Roman Tj"/>
          <w:sz w:val="24"/>
          <w:szCs w:val="24"/>
        </w:rPr>
        <w:t>$E) 23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1E012F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7B81460B" w14:textId="77777777" w:rsidR="00553D5F" w:rsidRPr="004D37DF" w:rsidRDefault="001E012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@18</w:t>
      </w:r>
      <w:r w:rsidR="00553D5F" w:rsidRPr="004D37DF">
        <w:rPr>
          <w:rFonts w:ascii="Times New Roman Tj" w:hAnsi="Times New Roman Tj"/>
          <w:sz w:val="24"/>
          <w:szCs w:val="24"/>
        </w:rPr>
        <w:t>6.</w:t>
      </w:r>
      <w:r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bCs/>
          <w:sz w:val="24"/>
          <w:szCs w:val="24"/>
        </w:rPr>
        <w:t>Специализированные банки – это банки</w:t>
      </w:r>
      <w:r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29691639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предназначенные для кредитования определённых сфер экономики;</w:t>
      </w:r>
    </w:p>
    <w:p w14:paraId="3F8656DC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$B) с участием иностранного капитала;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паевые коммерческие, универсальные;</w:t>
      </w:r>
    </w:p>
    <w:p w14:paraId="1FBEFAB5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$D)</w:t>
      </w:r>
      <w:r w:rsidR="008229AF" w:rsidRPr="004D37D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сберегательно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-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государственные;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иностранных государств на территории РТ;</w:t>
      </w:r>
    </w:p>
    <w:p w14:paraId="7CA4C1D9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@</w:t>
      </w:r>
      <w:r w:rsidR="00CA0642" w:rsidRPr="004D37DF">
        <w:rPr>
          <w:rFonts w:ascii="Times New Roman Tj" w:hAnsi="Times New Roman Tj"/>
          <w:bCs/>
          <w:sz w:val="24"/>
          <w:szCs w:val="24"/>
        </w:rPr>
        <w:t>18</w:t>
      </w:r>
      <w:r w:rsidRPr="004D37DF">
        <w:rPr>
          <w:rFonts w:ascii="Times New Roman Tj" w:hAnsi="Times New Roman Tj"/>
          <w:bCs/>
          <w:sz w:val="24"/>
          <w:szCs w:val="24"/>
        </w:rPr>
        <w:t>7.</w:t>
      </w:r>
      <w:r w:rsidR="00CA0642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Ипотечные банки – то банки</w:t>
      </w:r>
      <w:r w:rsidR="00CA0642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57ADA8B4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специализирующиеся на выдаче ссуд на недвижимость, под залог недвижимости;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аналогичные с инвестиционными;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специализирующиеся в привлечении иностранного капитала;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финансовое учреждение, арендующее землю;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составная часть рынка ссудных капиталов;</w:t>
      </w:r>
    </w:p>
    <w:p w14:paraId="3C2DD96F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@</w:t>
      </w:r>
      <w:r w:rsidR="00CA0642" w:rsidRPr="004D37DF">
        <w:rPr>
          <w:rFonts w:ascii="Times New Roman Tj" w:hAnsi="Times New Roman Tj"/>
          <w:bCs/>
          <w:sz w:val="24"/>
          <w:szCs w:val="24"/>
        </w:rPr>
        <w:t>18</w:t>
      </w:r>
      <w:r w:rsidRPr="004D37DF">
        <w:rPr>
          <w:rFonts w:ascii="Times New Roman Tj" w:hAnsi="Times New Roman Tj"/>
          <w:bCs/>
          <w:sz w:val="24"/>
          <w:szCs w:val="24"/>
        </w:rPr>
        <w:t>8.</w:t>
      </w:r>
      <w:r w:rsidR="00CA0642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Сберегательный банк РТ</w:t>
      </w:r>
      <w:r w:rsidR="00D91680" w:rsidRPr="004D37DF">
        <w:rPr>
          <w:rFonts w:ascii="Times New Roman Tj" w:hAnsi="Times New Roman Tj"/>
          <w:bCs/>
          <w:sz w:val="24"/>
          <w:szCs w:val="24"/>
        </w:rPr>
        <w:t>-это</w:t>
      </w:r>
      <w:r w:rsidR="00CA0642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45FB3B36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$A) совместный;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акционерный;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государственный;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паевой;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кредитная небанковская организация;</w:t>
      </w:r>
    </w:p>
    <w:p w14:paraId="521B4FD2" w14:textId="77777777" w:rsidR="00553D5F" w:rsidRPr="004D37DF" w:rsidRDefault="00CA0642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@18</w:t>
      </w:r>
      <w:r w:rsidR="00553D5F" w:rsidRPr="004D37DF">
        <w:rPr>
          <w:rFonts w:ascii="Times New Roman Tj" w:hAnsi="Times New Roman Tj"/>
          <w:bCs/>
          <w:sz w:val="24"/>
          <w:szCs w:val="24"/>
        </w:rPr>
        <w:t>9.</w:t>
      </w:r>
      <w:r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bCs/>
          <w:sz w:val="24"/>
          <w:szCs w:val="24"/>
        </w:rPr>
        <w:t>Активные операции банка – это</w:t>
      </w:r>
      <w:r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7CD216E2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финансовые операции;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операции по привлечению денежных средств;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операции по использованию денежных средств;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нетрадиционные операции банка;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22C4D603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@</w:t>
      </w:r>
      <w:r w:rsidR="00CA0642" w:rsidRPr="004D37DF">
        <w:rPr>
          <w:rFonts w:ascii="Times New Roman Tj" w:hAnsi="Times New Roman Tj"/>
          <w:bCs/>
          <w:sz w:val="24"/>
          <w:szCs w:val="24"/>
        </w:rPr>
        <w:t>19</w:t>
      </w:r>
      <w:r w:rsidRPr="004D37DF">
        <w:rPr>
          <w:rFonts w:ascii="Times New Roman Tj" w:hAnsi="Times New Roman Tj"/>
          <w:bCs/>
          <w:sz w:val="24"/>
          <w:szCs w:val="24"/>
        </w:rPr>
        <w:t>0.</w:t>
      </w:r>
      <w:r w:rsidR="00CA0642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Пассивные операции – это</w:t>
      </w:r>
      <w:r w:rsidR="00CA0642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7452F8F1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операции по привлечению денежных средств;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факторинговые операции;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операции по финансированию капитальных вложений;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лизинговые операции;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операции по размещению денежных средств;</w:t>
      </w:r>
    </w:p>
    <w:p w14:paraId="2E253D2C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@</w:t>
      </w:r>
      <w:r w:rsidR="00CA0642" w:rsidRPr="004D37DF">
        <w:rPr>
          <w:rFonts w:ascii="Times New Roman Tj" w:hAnsi="Times New Roman Tj"/>
          <w:bCs/>
          <w:sz w:val="24"/>
          <w:szCs w:val="24"/>
        </w:rPr>
        <w:t>19</w:t>
      </w:r>
      <w:r w:rsidRPr="004D37DF">
        <w:rPr>
          <w:rFonts w:ascii="Times New Roman Tj" w:hAnsi="Times New Roman Tj"/>
          <w:bCs/>
          <w:sz w:val="24"/>
          <w:szCs w:val="24"/>
        </w:rPr>
        <w:t>1.</w:t>
      </w:r>
      <w:r w:rsidR="00CA0642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Документ выдаваемый физическим лицам при вложении средств на счет – это</w:t>
      </w:r>
      <w:r w:rsidR="00CA0642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65A89221" w14:textId="0C726E90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депозитный сертификат;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сберегательный сертификат;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$C) </w:t>
      </w:r>
      <w:r w:rsidR="00026C11" w:rsidRPr="004D37DF">
        <w:rPr>
          <w:rFonts w:ascii="Times New Roman Tj" w:hAnsi="Times New Roman Tj"/>
          <w:sz w:val="24"/>
          <w:szCs w:val="24"/>
        </w:rPr>
        <w:t>не</w:t>
      </w:r>
      <w:r w:rsidR="00B37F5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гарантийное обязательство;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долговое обязательство;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закладное свидетельство;</w:t>
      </w:r>
    </w:p>
    <w:p w14:paraId="0EFAF154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@</w:t>
      </w:r>
      <w:r w:rsidR="00CA0642" w:rsidRPr="004D37DF">
        <w:rPr>
          <w:rFonts w:ascii="Times New Roman Tj" w:hAnsi="Times New Roman Tj"/>
          <w:bCs/>
          <w:sz w:val="24"/>
          <w:szCs w:val="24"/>
        </w:rPr>
        <w:t>19</w:t>
      </w:r>
      <w:r w:rsidRPr="004D37DF">
        <w:rPr>
          <w:rFonts w:ascii="Times New Roman Tj" w:hAnsi="Times New Roman Tj"/>
          <w:bCs/>
          <w:sz w:val="24"/>
          <w:szCs w:val="24"/>
        </w:rPr>
        <w:t>2.</w:t>
      </w:r>
      <w:r w:rsidR="00CA0642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Банк в правовом отношении – это</w:t>
      </w:r>
      <w:r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4C08E839" w14:textId="77777777" w:rsidR="00553D5F" w:rsidRPr="004D37DF" w:rsidRDefault="00553D5F" w:rsidP="004D37D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это финансовый посредник, выполняющий операции, отнесенные законом к банковской деятельности;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означало лавку, скамью, стол или конторку;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это финансовое предприятие;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это род азартной карточной игры;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0CC1C234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@</w:t>
      </w:r>
      <w:r w:rsidR="00CA0642" w:rsidRPr="004D37DF">
        <w:rPr>
          <w:rFonts w:ascii="Times New Roman Tj" w:hAnsi="Times New Roman Tj"/>
          <w:bCs/>
          <w:sz w:val="24"/>
          <w:szCs w:val="24"/>
        </w:rPr>
        <w:t>19</w:t>
      </w:r>
      <w:r w:rsidRPr="004D37DF">
        <w:rPr>
          <w:rFonts w:ascii="Times New Roman Tj" w:hAnsi="Times New Roman Tj"/>
          <w:bCs/>
          <w:sz w:val="24"/>
          <w:szCs w:val="24"/>
        </w:rPr>
        <w:t>3.</w:t>
      </w:r>
      <w:r w:rsidR="00CA0642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Из чего состоят банковские ресурсы</w:t>
      </w:r>
      <w:r w:rsidR="00CA0642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00440329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собственных и привлеченных средств банка;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из капитала банка;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только из собственных средств банка;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только из привлеченных средств;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депозитов физических и юридических лиц;</w:t>
      </w:r>
    </w:p>
    <w:p w14:paraId="4C39ED32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@</w:t>
      </w:r>
      <w:r w:rsidR="00CA0642" w:rsidRPr="004D37DF">
        <w:rPr>
          <w:rFonts w:ascii="Times New Roman Tj" w:hAnsi="Times New Roman Tj"/>
          <w:bCs/>
          <w:sz w:val="24"/>
          <w:szCs w:val="24"/>
        </w:rPr>
        <w:t>19</w:t>
      </w:r>
      <w:r w:rsidRPr="004D37DF">
        <w:rPr>
          <w:rFonts w:ascii="Times New Roman Tj" w:hAnsi="Times New Roman Tj"/>
          <w:bCs/>
          <w:sz w:val="24"/>
          <w:szCs w:val="24"/>
        </w:rPr>
        <w:t>4.</w:t>
      </w:r>
      <w:r w:rsidR="00CA0642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Операции по доверительному управлению собственностью – это</w:t>
      </w:r>
      <w:r w:rsidR="00CA0642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654D84EF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расчетно-кассовые операции;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$B)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форфейтинговые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операции;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лизинговые операции;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трастовые операции;</w:t>
      </w:r>
      <w:r w:rsidR="00CA06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факторинговые операции;</w:t>
      </w:r>
    </w:p>
    <w:p w14:paraId="69F1B105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@</w:t>
      </w:r>
      <w:r w:rsidR="00CA0642" w:rsidRPr="004D37DF">
        <w:rPr>
          <w:rFonts w:ascii="Times New Roman Tj" w:hAnsi="Times New Roman Tj"/>
          <w:bCs/>
          <w:sz w:val="24"/>
          <w:szCs w:val="24"/>
        </w:rPr>
        <w:t>19</w:t>
      </w:r>
      <w:r w:rsidRPr="004D37DF">
        <w:rPr>
          <w:rFonts w:ascii="Times New Roman Tj" w:hAnsi="Times New Roman Tj"/>
          <w:bCs/>
          <w:sz w:val="24"/>
          <w:szCs w:val="24"/>
        </w:rPr>
        <w:t>5.</w:t>
      </w:r>
      <w:r w:rsidR="00CA0642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Залог – это</w:t>
      </w:r>
      <w:r w:rsidR="00CA0642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7820F1BE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способ страхования </w:t>
      </w:r>
      <w:r w:rsidR="005849B1" w:rsidRPr="004D37DF">
        <w:rPr>
          <w:rFonts w:ascii="Times New Roman Tj" w:hAnsi="Times New Roman Tj"/>
          <w:sz w:val="24"/>
          <w:szCs w:val="24"/>
        </w:rPr>
        <w:t>дома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D339A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$B) погашение </w:t>
      </w:r>
      <w:r w:rsidR="005849B1" w:rsidRPr="004D37DF">
        <w:rPr>
          <w:rFonts w:ascii="Times New Roman Tj" w:hAnsi="Times New Roman Tj"/>
          <w:sz w:val="24"/>
          <w:szCs w:val="24"/>
        </w:rPr>
        <w:t>не</w:t>
      </w:r>
      <w:r w:rsidRPr="004D37DF">
        <w:rPr>
          <w:rFonts w:ascii="Times New Roman Tj" w:hAnsi="Times New Roman Tj"/>
          <w:sz w:val="24"/>
          <w:szCs w:val="24"/>
        </w:rPr>
        <w:t>платёжных обязательств;</w:t>
      </w:r>
      <w:r w:rsidR="00D339A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свидетельство о депонировании;</w:t>
      </w:r>
      <w:r w:rsidR="00D339A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способ страхования вклада;</w:t>
      </w:r>
      <w:r w:rsidR="00D339A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способ обеспечения обязательства;</w:t>
      </w:r>
    </w:p>
    <w:p w14:paraId="22E6F991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@</w:t>
      </w:r>
      <w:r w:rsidR="00D339A9" w:rsidRPr="004D37DF">
        <w:rPr>
          <w:rFonts w:ascii="Times New Roman Tj" w:hAnsi="Times New Roman Tj"/>
          <w:bCs/>
          <w:sz w:val="24"/>
          <w:szCs w:val="24"/>
        </w:rPr>
        <w:t>19</w:t>
      </w:r>
      <w:r w:rsidRPr="004D37DF">
        <w:rPr>
          <w:rFonts w:ascii="Times New Roman Tj" w:hAnsi="Times New Roman Tj"/>
          <w:bCs/>
          <w:sz w:val="24"/>
          <w:szCs w:val="24"/>
        </w:rPr>
        <w:t>6.</w:t>
      </w:r>
      <w:r w:rsidR="00D339A9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Что характеризует баланс коммерческого банка</w:t>
      </w:r>
      <w:r w:rsidR="00D339A9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1200E6C0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документооборот коммерческого банка;</w:t>
      </w:r>
      <w:r w:rsidR="00C80A8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способность банка погасить свои обязательства;</w:t>
      </w:r>
      <w:r w:rsidR="00C80A8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финансовые результаты деятельности банков;</w:t>
      </w:r>
      <w:r w:rsidR="00C80A8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оплату труда работников банка;</w:t>
      </w:r>
      <w:r w:rsidR="00C80A8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неофициальные мероприятия банка;</w:t>
      </w:r>
    </w:p>
    <w:p w14:paraId="47A11AA2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C80A8D" w:rsidRPr="004D37DF">
        <w:rPr>
          <w:rFonts w:ascii="Times New Roman Tj" w:hAnsi="Times New Roman Tj"/>
          <w:sz w:val="24"/>
          <w:szCs w:val="24"/>
        </w:rPr>
        <w:t>19</w:t>
      </w:r>
      <w:r w:rsidRPr="004D37DF">
        <w:rPr>
          <w:rFonts w:ascii="Times New Roman Tj" w:hAnsi="Times New Roman Tj"/>
          <w:sz w:val="24"/>
          <w:szCs w:val="24"/>
        </w:rPr>
        <w:t>7.</w:t>
      </w:r>
      <w:r w:rsidR="00C80A8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Кредитные деньги—это</w:t>
      </w:r>
      <w:r w:rsidR="00C80A8D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0A878C40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$A) вексель;</w:t>
      </w:r>
      <w:r w:rsidR="00C80A8D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$B) банкнота;</w:t>
      </w:r>
      <w:r w:rsidR="00C80A8D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$C) чек;</w:t>
      </w:r>
      <w:r w:rsidR="00C80A8D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$D) электронные деньги, кредитные карточки;</w:t>
      </w:r>
      <w:r w:rsidR="00C80A8D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$E) все ответы верны;</w:t>
      </w:r>
    </w:p>
    <w:p w14:paraId="0D1C2D19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</w:t>
      </w:r>
      <w:r w:rsidR="00C80A8D" w:rsidRPr="004D37DF">
        <w:rPr>
          <w:rFonts w:ascii="Times New Roman Tj" w:hAnsi="Times New Roman Tj"/>
          <w:b w:val="0"/>
          <w:sz w:val="24"/>
          <w:szCs w:val="24"/>
        </w:rPr>
        <w:t>19</w:t>
      </w:r>
      <w:r w:rsidRPr="004D37DF">
        <w:rPr>
          <w:rFonts w:ascii="Times New Roman Tj" w:hAnsi="Times New Roman Tj"/>
          <w:b w:val="0"/>
          <w:sz w:val="24"/>
          <w:szCs w:val="24"/>
        </w:rPr>
        <w:t>8.</w:t>
      </w:r>
      <w:r w:rsidR="00C80A8D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Банкнота от векселя отличается</w:t>
      </w:r>
      <w:r w:rsidR="00C80A8D" w:rsidRPr="004D37DF">
        <w:rPr>
          <w:rFonts w:ascii="Times New Roman Tj" w:hAnsi="Times New Roman Tj"/>
          <w:b w:val="0"/>
          <w:bCs w:val="0"/>
          <w:sz w:val="24"/>
          <w:szCs w:val="24"/>
        </w:rPr>
        <w:t>?</w:t>
      </w:r>
    </w:p>
    <w:p w14:paraId="0CFAD441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$A) по срочности; по гарантии;</w:t>
      </w:r>
      <w:r w:rsidR="00823831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$B) по происхождению</w:t>
      </w:r>
      <w:r w:rsidR="000B6A2D" w:rsidRPr="004D37DF">
        <w:rPr>
          <w:rFonts w:ascii="Times New Roman Tj" w:hAnsi="Times New Roman Tj"/>
          <w:b w:val="0"/>
          <w:sz w:val="24"/>
          <w:szCs w:val="24"/>
        </w:rPr>
        <w:t xml:space="preserve"> и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 методу эмиссии;</w:t>
      </w:r>
      <w:r w:rsidR="00823831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$C) по возвратности;</w:t>
      </w:r>
      <w:r w:rsidR="00823831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$D) только </w:t>
      </w:r>
      <w:r w:rsidRPr="004D37DF">
        <w:rPr>
          <w:rFonts w:ascii="Times New Roman Tj" w:hAnsi="Times New Roman Tj"/>
          <w:b w:val="0"/>
          <w:sz w:val="24"/>
          <w:szCs w:val="24"/>
          <w:lang w:val="en-US"/>
        </w:rPr>
        <w:t>A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 и </w:t>
      </w:r>
      <w:r w:rsidRPr="004D37DF">
        <w:rPr>
          <w:rFonts w:ascii="Times New Roman Tj" w:hAnsi="Times New Roman Tj"/>
          <w:b w:val="0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b w:val="0"/>
          <w:sz w:val="24"/>
          <w:szCs w:val="24"/>
        </w:rPr>
        <w:t>;</w:t>
      </w:r>
      <w:r w:rsidR="00823831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$E) все ответы верны;</w:t>
      </w:r>
    </w:p>
    <w:p w14:paraId="0DAD6F9F" w14:textId="77777777" w:rsidR="00553D5F" w:rsidRPr="004D37DF" w:rsidRDefault="00553D5F" w:rsidP="004D37DF">
      <w:pPr>
        <w:tabs>
          <w:tab w:val="num" w:pos="106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823831" w:rsidRPr="004D37DF">
        <w:rPr>
          <w:rFonts w:ascii="Times New Roman Tj" w:hAnsi="Times New Roman Tj"/>
          <w:sz w:val="24"/>
          <w:szCs w:val="24"/>
        </w:rPr>
        <w:t>19</w:t>
      </w:r>
      <w:r w:rsidRPr="004D37DF">
        <w:rPr>
          <w:rFonts w:ascii="Times New Roman Tj" w:hAnsi="Times New Roman Tj"/>
          <w:sz w:val="24"/>
          <w:szCs w:val="24"/>
        </w:rPr>
        <w:t>9.</w:t>
      </w:r>
      <w:r w:rsidR="0082383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В каком году в Республике Таджикистан введена в обращение национальная валюта «сомони»</w:t>
      </w:r>
      <w:r w:rsidR="00F83109" w:rsidRPr="004D37DF">
        <w:rPr>
          <w:rFonts w:ascii="Times New Roman Tj" w:hAnsi="Times New Roman Tj"/>
          <w:sz w:val="24"/>
          <w:szCs w:val="24"/>
        </w:rPr>
        <w:t>?</w:t>
      </w:r>
    </w:p>
    <w:p w14:paraId="519FEE78" w14:textId="77777777" w:rsidR="00553D5F" w:rsidRPr="004D37DF" w:rsidRDefault="00553D5F" w:rsidP="004D37DF">
      <w:pPr>
        <w:tabs>
          <w:tab w:val="num" w:pos="106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в 2000 году;</w:t>
      </w:r>
      <w:r w:rsidR="0082383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в 1995 году;</w:t>
      </w:r>
      <w:r w:rsidR="0082383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в 2002 году;</w:t>
      </w:r>
      <w:r w:rsidR="0082383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в 2005 году;</w:t>
      </w:r>
      <w:r w:rsidR="0082383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 2007 году;</w:t>
      </w:r>
    </w:p>
    <w:p w14:paraId="7F8C44E9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823831" w:rsidRPr="004D37DF">
        <w:rPr>
          <w:rFonts w:ascii="Times New Roman Tj" w:hAnsi="Times New Roman Tj"/>
          <w:sz w:val="24"/>
          <w:szCs w:val="24"/>
        </w:rPr>
        <w:t>20</w:t>
      </w:r>
      <w:r w:rsidRPr="004D37DF">
        <w:rPr>
          <w:rFonts w:ascii="Times New Roman Tj" w:hAnsi="Times New Roman Tj"/>
          <w:sz w:val="24"/>
          <w:szCs w:val="24"/>
        </w:rPr>
        <w:t>0.</w:t>
      </w:r>
      <w:r w:rsidR="0082383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Какой банк определяет формы безналичного расчета</w:t>
      </w:r>
      <w:r w:rsidR="00823831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433C9E3F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Коммерческий банк;</w:t>
      </w:r>
      <w:r w:rsidR="00FA124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Национальный банк Таджикистана;</w:t>
      </w:r>
      <w:r w:rsidR="00FA124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$C)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Агроинвестбанк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Ориёнбанк</w:t>
      </w:r>
      <w:proofErr w:type="spellEnd"/>
      <w:r w:rsidRPr="004D37DF">
        <w:rPr>
          <w:rFonts w:ascii="Times New Roman Tj" w:hAnsi="Times New Roman Tj"/>
          <w:sz w:val="24"/>
          <w:szCs w:val="24"/>
        </w:rPr>
        <w:t>;</w:t>
      </w:r>
      <w:r w:rsidR="00FA124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$D)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Таджиксодиротбанк</w:t>
      </w:r>
      <w:proofErr w:type="spellEnd"/>
      <w:r w:rsidRPr="004D37DF">
        <w:rPr>
          <w:rFonts w:ascii="Times New Roman Tj" w:hAnsi="Times New Roman Tj"/>
          <w:sz w:val="24"/>
          <w:szCs w:val="24"/>
        </w:rPr>
        <w:t>;</w:t>
      </w:r>
      <w:r w:rsidR="00FA124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Сберегательный банк;</w:t>
      </w:r>
    </w:p>
    <w:p w14:paraId="078FBD9E" w14:textId="77777777" w:rsidR="00553D5F" w:rsidRPr="004D37DF" w:rsidRDefault="00553D5F" w:rsidP="004D37DF">
      <w:pPr>
        <w:tabs>
          <w:tab w:val="left" w:pos="244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FA1249" w:rsidRPr="004D37DF">
        <w:rPr>
          <w:rFonts w:ascii="Times New Roman Tj" w:hAnsi="Times New Roman Tj"/>
          <w:sz w:val="24"/>
          <w:szCs w:val="24"/>
        </w:rPr>
        <w:t>20</w:t>
      </w:r>
      <w:r w:rsidRPr="004D37DF">
        <w:rPr>
          <w:rFonts w:ascii="Times New Roman Tj" w:hAnsi="Times New Roman Tj"/>
          <w:sz w:val="24"/>
          <w:szCs w:val="24"/>
        </w:rPr>
        <w:t>1.</w:t>
      </w:r>
      <w:r w:rsidR="00FA124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В каком году введено в обращение «таджикский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рубл</w:t>
      </w:r>
      <w:proofErr w:type="spellEnd"/>
      <w:r w:rsidRPr="004D37DF">
        <w:rPr>
          <w:rFonts w:ascii="Times New Roman Tj" w:hAnsi="Times New Roman Tj"/>
          <w:sz w:val="24"/>
          <w:szCs w:val="24"/>
        </w:rPr>
        <w:t>»</w:t>
      </w:r>
      <w:r w:rsidR="00FA1249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306A0B00" w14:textId="77777777" w:rsidR="00553D5F" w:rsidRPr="004D37DF" w:rsidRDefault="00553D5F" w:rsidP="004D37DF">
      <w:pPr>
        <w:tabs>
          <w:tab w:val="left" w:pos="249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10 мая 1990 года;</w:t>
      </w:r>
      <w:r w:rsidR="00FA124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10 мая 1992 года;</w:t>
      </w:r>
      <w:r w:rsidR="00FA124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10 мая 1995 года;</w:t>
      </w:r>
      <w:r w:rsidR="00FA124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30 мая 1990 года;</w:t>
      </w:r>
      <w:r w:rsidR="00FA124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1 сентября 2007 года;</w:t>
      </w:r>
    </w:p>
    <w:p w14:paraId="6F34C61B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@</w:t>
      </w:r>
      <w:r w:rsidR="00FA1249" w:rsidRPr="004D37DF">
        <w:rPr>
          <w:rFonts w:ascii="Times New Roman Tj" w:hAnsi="Times New Roman Tj"/>
          <w:sz w:val="24"/>
          <w:szCs w:val="24"/>
        </w:rPr>
        <w:t>20</w:t>
      </w:r>
      <w:r w:rsidRPr="004D37DF">
        <w:rPr>
          <w:rFonts w:ascii="Times New Roman Tj" w:hAnsi="Times New Roman Tj"/>
          <w:sz w:val="24"/>
          <w:szCs w:val="24"/>
        </w:rPr>
        <w:t>2.</w:t>
      </w:r>
      <w:r w:rsidR="00FA124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Что такое кредитный договор</w:t>
      </w:r>
      <w:r w:rsidR="00FA1249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56A0E21C" w14:textId="77777777" w:rsidR="00553D5F" w:rsidRPr="004D37DF" w:rsidRDefault="00553D5F" w:rsidP="004D37DF">
      <w:pPr>
        <w:tabs>
          <w:tab w:val="num" w:pos="106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Кредитный договор – это документ, который составляется между студентом и университетом для платежа средств за обучения;</w:t>
      </w:r>
      <w:r w:rsidR="00FA124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Кредитный договор в кредитных отношениях составляется и подписывается между банком и заемщиком;</w:t>
      </w:r>
      <w:r w:rsidR="00FA124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Кредитный договор – это документ, который используется для получения водительских прав;</w:t>
      </w:r>
      <w:r w:rsidR="00FA124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Кредитный договор в кредитных отношениях составляется и подписывается между предприятием и кредитополучателем;</w:t>
      </w:r>
      <w:r w:rsidR="009D443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750F2004" w14:textId="77777777" w:rsidR="00D91680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</w:t>
      </w:r>
      <w:r w:rsidR="009D443B" w:rsidRPr="004D37DF">
        <w:rPr>
          <w:rFonts w:ascii="Times New Roman Tj" w:hAnsi="Times New Roman Tj"/>
          <w:b w:val="0"/>
          <w:sz w:val="24"/>
          <w:szCs w:val="24"/>
        </w:rPr>
        <w:t>20</w:t>
      </w:r>
      <w:r w:rsidRPr="004D37DF">
        <w:rPr>
          <w:rFonts w:ascii="Times New Roman Tj" w:hAnsi="Times New Roman Tj"/>
          <w:b w:val="0"/>
          <w:sz w:val="24"/>
          <w:szCs w:val="24"/>
        </w:rPr>
        <w:t>3.</w:t>
      </w:r>
      <w:r w:rsidR="009D443B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proofErr w:type="spellStart"/>
      <w:r w:rsidR="00D91680" w:rsidRPr="004D37DF">
        <w:rPr>
          <w:rFonts w:ascii="Times New Roman Tj" w:hAnsi="Times New Roman Tj"/>
          <w:b w:val="0"/>
          <w:bCs w:val="0"/>
          <w:sz w:val="24"/>
          <w:szCs w:val="24"/>
        </w:rPr>
        <w:t>Микрокредитная</w:t>
      </w:r>
      <w:proofErr w:type="spellEnd"/>
      <w:r w:rsidR="00D91680" w:rsidRPr="004D37DF">
        <w:rPr>
          <w:rFonts w:ascii="Times New Roman Tj" w:hAnsi="Times New Roman Tj"/>
          <w:b w:val="0"/>
          <w:bCs w:val="0"/>
          <w:sz w:val="24"/>
          <w:szCs w:val="24"/>
        </w:rPr>
        <w:t xml:space="preserve"> организация?</w:t>
      </w:r>
    </w:p>
    <w:p w14:paraId="604C1D1B" w14:textId="77777777" w:rsidR="00D91680" w:rsidRPr="004D37DF" w:rsidRDefault="00D91680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кредитные организации, занимающиеся микрофинансовой деятельностью на основании лицензии Национального банка Таджикистана; $B) некоммерческое юридическое лицо, созданное в порядке, установленном Законом «О микрофинансовых организаций», в целях предоставления микрокредитов; $C) юридическое лицо, созданное в целях привлечения депозитов, сбережений и предоставления микрокредитов; $D) кредит, предоставляемый заёмщику кредитной организацией на условиях выплаты процента и возвратности на определённый срок, объем которого не превышает установленный Национальным банком Таджикистана размер; $E) юридическое лицо, созданное в целях предоставления микрокредитов; </w:t>
      </w:r>
    </w:p>
    <w:p w14:paraId="63058520" w14:textId="77777777" w:rsidR="00553D5F" w:rsidRPr="004D37DF" w:rsidRDefault="00553D5F" w:rsidP="004D37DF">
      <w:pPr>
        <w:tabs>
          <w:tab w:val="num" w:pos="106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4963" w:rsidRPr="004D37DF">
        <w:rPr>
          <w:rFonts w:ascii="Times New Roman Tj" w:hAnsi="Times New Roman Tj"/>
          <w:sz w:val="24"/>
          <w:szCs w:val="24"/>
        </w:rPr>
        <w:t>20</w:t>
      </w:r>
      <w:r w:rsidRPr="004D37DF">
        <w:rPr>
          <w:rFonts w:ascii="Times New Roman Tj" w:hAnsi="Times New Roman Tj"/>
          <w:sz w:val="24"/>
          <w:szCs w:val="24"/>
        </w:rPr>
        <w:t>4.</w:t>
      </w:r>
      <w:r w:rsidR="000606B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Назовите основные формы обеспечение банковского кредита</w:t>
      </w:r>
      <w:r w:rsidR="000606B8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65D1012D" w14:textId="77777777" w:rsidR="00553D5F" w:rsidRPr="004D37DF" w:rsidRDefault="00553D5F" w:rsidP="004D37DF">
      <w:pPr>
        <w:tabs>
          <w:tab w:val="left" w:pos="221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Залог, процентный, возвратность;</w:t>
      </w:r>
      <w:r w:rsidR="000606B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Залог, гарантия, поручительство;</w:t>
      </w:r>
    </w:p>
    <w:p w14:paraId="1E271269" w14:textId="77777777" w:rsidR="00553D5F" w:rsidRPr="004D37DF" w:rsidRDefault="00553D5F" w:rsidP="004D37DF">
      <w:pPr>
        <w:tabs>
          <w:tab w:val="left" w:pos="221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$C) Залог, процентный;</w:t>
      </w:r>
      <w:r w:rsidR="000606B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Залог, гарантия, деньги;</w:t>
      </w:r>
      <w:r w:rsidR="000606B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Транспорт, грузовые автомобили, доллар;</w:t>
      </w:r>
    </w:p>
    <w:p w14:paraId="5BFA11AC" w14:textId="77777777" w:rsidR="00553D5F" w:rsidRPr="004D37DF" w:rsidRDefault="00553D5F" w:rsidP="004D37DF">
      <w:pPr>
        <w:tabs>
          <w:tab w:val="left" w:pos="1373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147AA7" w:rsidRPr="004D37DF">
        <w:rPr>
          <w:rFonts w:ascii="Times New Roman Tj" w:hAnsi="Times New Roman Tj"/>
          <w:sz w:val="24"/>
          <w:szCs w:val="24"/>
        </w:rPr>
        <w:t>20</w:t>
      </w:r>
      <w:r w:rsidRPr="004D37DF">
        <w:rPr>
          <w:rFonts w:ascii="Times New Roman Tj" w:hAnsi="Times New Roman Tj"/>
          <w:sz w:val="24"/>
          <w:szCs w:val="24"/>
        </w:rPr>
        <w:t>5.</w:t>
      </w:r>
      <w:r w:rsidR="00147AA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 базе, какого банка организован Национальный банк Таджикистана?</w:t>
      </w:r>
    </w:p>
    <w:p w14:paraId="2384D0EC" w14:textId="77777777" w:rsidR="00C244EB" w:rsidRPr="004D37DF" w:rsidRDefault="00553D5F" w:rsidP="004D37DF">
      <w:pPr>
        <w:tabs>
          <w:tab w:val="left" w:pos="1373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На базе коммерческого банка Таджикистана;</w:t>
      </w:r>
      <w:r w:rsidR="00D9168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$B) На базе </w:t>
      </w:r>
      <w:r w:rsidR="00D91680" w:rsidRPr="004D37DF">
        <w:rPr>
          <w:rFonts w:ascii="Times New Roman Tj" w:hAnsi="Times New Roman Tj"/>
          <w:sz w:val="24"/>
          <w:szCs w:val="24"/>
        </w:rPr>
        <w:t>филиала г</w:t>
      </w:r>
      <w:r w:rsidRPr="004D37DF">
        <w:rPr>
          <w:rFonts w:ascii="Times New Roman Tj" w:hAnsi="Times New Roman Tj"/>
          <w:sz w:val="24"/>
          <w:szCs w:val="24"/>
        </w:rPr>
        <w:t>осударственного банка СССР;</w:t>
      </w:r>
      <w:r w:rsidR="00C244E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На базе агропромышленного банка СССР;</w:t>
      </w:r>
      <w:r w:rsidR="00C244E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На базе промышленно-строительного банка СССР;</w:t>
      </w:r>
      <w:r w:rsidR="00C244E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На базе сберегательного банка СССР;</w:t>
      </w:r>
      <w:r w:rsidR="00C244EB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394FB49E" w14:textId="77777777" w:rsidR="00553D5F" w:rsidRPr="004D37DF" w:rsidRDefault="00553D5F" w:rsidP="004D37DF">
      <w:pPr>
        <w:tabs>
          <w:tab w:val="left" w:pos="1373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E362FA" w:rsidRPr="004D37DF">
        <w:rPr>
          <w:rFonts w:ascii="Times New Roman Tj" w:hAnsi="Times New Roman Tj"/>
          <w:sz w:val="24"/>
          <w:szCs w:val="24"/>
        </w:rPr>
        <w:t>20</w:t>
      </w:r>
      <w:r w:rsidRPr="004D37DF">
        <w:rPr>
          <w:rFonts w:ascii="Times New Roman Tj" w:hAnsi="Times New Roman Tj"/>
          <w:sz w:val="24"/>
          <w:szCs w:val="24"/>
        </w:rPr>
        <w:t>6.</w:t>
      </w:r>
      <w:r w:rsidR="00E362FA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 основе какого закона сопровождается порядок организация, регистрация и ликвидация банков</w:t>
      </w:r>
      <w:r w:rsidR="00E362FA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41D0E4CB" w14:textId="77777777" w:rsidR="00553D5F" w:rsidRPr="004D37DF" w:rsidRDefault="00553D5F" w:rsidP="004D37DF">
      <w:pPr>
        <w:tabs>
          <w:tab w:val="left" w:pos="221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Закон Республики Таджикистан «О банковской деятельности»;</w:t>
      </w:r>
      <w:r w:rsidR="00C244E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Закон Республики Таджикистан «О государственном бюджете»;</w:t>
      </w:r>
      <w:r w:rsidR="00C244E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Закон Республики Таджикистан «О финансовой аренде»;</w:t>
      </w:r>
      <w:r w:rsidR="00C244E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Закон Республики Таджикистан «О государственных финансах»;</w:t>
      </w:r>
      <w:r w:rsidR="00C244E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Закон Республики Таджикистан «О дехканском хозяйстве»;</w:t>
      </w:r>
    </w:p>
    <w:p w14:paraId="05E61FF5" w14:textId="77777777" w:rsidR="00553D5F" w:rsidRPr="004D37DF" w:rsidRDefault="00C244EB" w:rsidP="004D37DF">
      <w:pPr>
        <w:tabs>
          <w:tab w:val="left" w:pos="2127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@20</w:t>
      </w:r>
      <w:r w:rsidR="00553D5F" w:rsidRPr="004D37DF">
        <w:rPr>
          <w:rFonts w:ascii="Times New Roman Tj" w:hAnsi="Times New Roman Tj"/>
          <w:sz w:val="24"/>
          <w:szCs w:val="24"/>
        </w:rPr>
        <w:t>7.</w:t>
      </w:r>
      <w:r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Виды ценных бумаг</w:t>
      </w:r>
      <w:r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6864B62B" w14:textId="77777777" w:rsidR="00553D5F" w:rsidRPr="004D37DF" w:rsidRDefault="00553D5F" w:rsidP="004D37DF">
      <w:pPr>
        <w:tabs>
          <w:tab w:val="left" w:pos="221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Акция, доллар, опцион, золото;</w:t>
      </w:r>
      <w:r w:rsidR="002175EC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Акция, опцион, золото, серебро;</w:t>
      </w:r>
      <w:r w:rsidR="002175EC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Акция, облигация, вексель, чек, золото;</w:t>
      </w:r>
      <w:r w:rsidR="002175EC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$D) Деньги,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ди</w:t>
      </w:r>
      <w:r w:rsidR="002175EC" w:rsidRPr="004D37DF">
        <w:rPr>
          <w:rFonts w:ascii="Times New Roman Tj" w:hAnsi="Times New Roman Tj"/>
          <w:sz w:val="24"/>
          <w:szCs w:val="24"/>
        </w:rPr>
        <w:t>р</w:t>
      </w:r>
      <w:r w:rsidRPr="004D37DF">
        <w:rPr>
          <w:rFonts w:ascii="Times New Roman Tj" w:hAnsi="Times New Roman Tj"/>
          <w:sz w:val="24"/>
          <w:szCs w:val="24"/>
        </w:rPr>
        <w:t>рам</w:t>
      </w:r>
      <w:proofErr w:type="spellEnd"/>
      <w:r w:rsidRPr="004D37DF">
        <w:rPr>
          <w:rFonts w:ascii="Times New Roman Tj" w:hAnsi="Times New Roman Tj"/>
          <w:sz w:val="24"/>
          <w:szCs w:val="24"/>
        </w:rPr>
        <w:t>, доллар, евро;</w:t>
      </w:r>
      <w:r w:rsidR="003116D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</w:t>
      </w:r>
      <w:r w:rsidR="00D91680" w:rsidRPr="004D37DF">
        <w:rPr>
          <w:rFonts w:ascii="Times New Roman Tj" w:hAnsi="Times New Roman Tj"/>
          <w:sz w:val="24"/>
          <w:szCs w:val="24"/>
        </w:rPr>
        <w:t xml:space="preserve"> Акция, облигация, вексель, чек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7AAD8A5A" w14:textId="77777777" w:rsidR="00553D5F" w:rsidRPr="004D37DF" w:rsidRDefault="00553D5F" w:rsidP="004D37DF">
      <w:pPr>
        <w:tabs>
          <w:tab w:val="left" w:pos="1373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3116D0" w:rsidRPr="004D37DF">
        <w:rPr>
          <w:rFonts w:ascii="Times New Roman Tj" w:hAnsi="Times New Roman Tj"/>
          <w:sz w:val="24"/>
          <w:szCs w:val="24"/>
        </w:rPr>
        <w:t>20</w:t>
      </w:r>
      <w:r w:rsidRPr="004D37DF">
        <w:rPr>
          <w:rFonts w:ascii="Times New Roman Tj" w:hAnsi="Times New Roman Tj"/>
          <w:sz w:val="24"/>
          <w:szCs w:val="24"/>
        </w:rPr>
        <w:t>8.</w:t>
      </w:r>
      <w:r w:rsidR="003116D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Назовите привлеченные средства банка</w:t>
      </w:r>
      <w:r w:rsidR="003116D0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6EA18CC3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Сберегательные операции;</w:t>
      </w:r>
      <w:r w:rsidR="003116D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Межбанковский кредит;</w:t>
      </w:r>
      <w:r w:rsidR="003116D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Кредит Национального (центрального) банка;</w:t>
      </w:r>
      <w:r w:rsidR="003116D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Все ответы верны;</w:t>
      </w:r>
      <w:r w:rsidR="003116D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  <w:r w:rsidR="00E46C25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46A20E99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</w:t>
      </w:r>
      <w:r w:rsidR="003116D0" w:rsidRPr="004D37DF">
        <w:rPr>
          <w:rFonts w:ascii="Times New Roman Tj" w:hAnsi="Times New Roman Tj"/>
          <w:b w:val="0"/>
          <w:sz w:val="24"/>
          <w:szCs w:val="24"/>
        </w:rPr>
        <w:t>20</w:t>
      </w:r>
      <w:r w:rsidRPr="004D37DF">
        <w:rPr>
          <w:rFonts w:ascii="Times New Roman Tj" w:hAnsi="Times New Roman Tj"/>
          <w:b w:val="0"/>
          <w:sz w:val="24"/>
          <w:szCs w:val="24"/>
        </w:rPr>
        <w:t>9.</w:t>
      </w:r>
      <w:r w:rsidR="003116D0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Способ погашения кредита</w:t>
      </w:r>
      <w:r w:rsidR="00E46C25" w:rsidRPr="004D37DF">
        <w:rPr>
          <w:rFonts w:ascii="Times New Roman Tj" w:hAnsi="Times New Roman Tj"/>
          <w:b w:val="0"/>
          <w:bCs w:val="0"/>
          <w:sz w:val="24"/>
          <w:szCs w:val="24"/>
        </w:rPr>
        <w:t>?</w:t>
      </w:r>
    </w:p>
    <w:p w14:paraId="5216E3DD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$A) ссуды, погашаемые единовременным взносом со стороны заёмщика;</w:t>
      </w:r>
      <w:r w:rsidR="00E46C25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$B) ссуды, погашаемые в просрочку в течение всего срока действия кредитного договора;</w:t>
      </w:r>
      <w:r w:rsidR="00E46C25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$C) ссуды, по которым выплачивается равномерными взносами заёмщика в течение всего срока действия кредитного договора;</w:t>
      </w:r>
      <w:r w:rsidR="00E46C25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$D)</w:t>
      </w:r>
      <w:r w:rsidR="00E46C25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="00416422" w:rsidRPr="004D37DF">
        <w:rPr>
          <w:rFonts w:ascii="Times New Roman Tj" w:hAnsi="Times New Roman Tj"/>
          <w:b w:val="0"/>
          <w:sz w:val="24"/>
          <w:szCs w:val="24"/>
        </w:rPr>
        <w:t>по способу аннуитета</w:t>
      </w:r>
      <w:r w:rsidRPr="004D37DF">
        <w:rPr>
          <w:rFonts w:ascii="Times New Roman Tj" w:hAnsi="Times New Roman Tj"/>
          <w:b w:val="0"/>
          <w:sz w:val="24"/>
          <w:szCs w:val="24"/>
        </w:rPr>
        <w:t>;</w:t>
      </w:r>
      <w:r w:rsidR="00E46C25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$E) все ответы верны;</w:t>
      </w:r>
    </w:p>
    <w:p w14:paraId="53307EC9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</w:t>
      </w:r>
      <w:r w:rsidR="00E46C25" w:rsidRPr="004D37DF">
        <w:rPr>
          <w:rFonts w:ascii="Times New Roman Tj" w:hAnsi="Times New Roman Tj"/>
          <w:b w:val="0"/>
          <w:sz w:val="24"/>
          <w:szCs w:val="24"/>
        </w:rPr>
        <w:t>21</w:t>
      </w:r>
      <w:r w:rsidRPr="004D37DF">
        <w:rPr>
          <w:rFonts w:ascii="Times New Roman Tj" w:hAnsi="Times New Roman Tj"/>
          <w:b w:val="0"/>
          <w:sz w:val="24"/>
          <w:szCs w:val="24"/>
        </w:rPr>
        <w:t>0.</w:t>
      </w:r>
      <w:r w:rsidR="00E46C25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По способу взимания ссудного %-та</w:t>
      </w:r>
      <w:r w:rsidR="00E46C25" w:rsidRPr="004D37DF">
        <w:rPr>
          <w:rFonts w:ascii="Times New Roman Tj" w:hAnsi="Times New Roman Tj"/>
          <w:b w:val="0"/>
          <w:bCs w:val="0"/>
          <w:sz w:val="24"/>
          <w:szCs w:val="24"/>
        </w:rPr>
        <w:t>?</w:t>
      </w:r>
    </w:p>
    <w:p w14:paraId="067CB546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lastRenderedPageBreak/>
        <w:t>$A) ссуды, % -т по которым выплачивается равномерными взносами заёмщика в течение всего срока действия кредитного договора;</w:t>
      </w:r>
    </w:p>
    <w:p w14:paraId="7942E025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$B) ссуды, % - по которым выплачивается в момент её общего погашения;</w:t>
      </w:r>
    </w:p>
    <w:p w14:paraId="159DE19B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$C) ссуды, % - по которым удерживается банком непосредственно в момент её выдачи;</w:t>
      </w:r>
      <w:r w:rsidR="00CA1034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$D) все ответы верны;</w:t>
      </w:r>
      <w:r w:rsidR="00CA1034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$E) все ответы неверны;</w:t>
      </w:r>
    </w:p>
    <w:p w14:paraId="64E4BC04" w14:textId="77777777" w:rsidR="00553D5F" w:rsidRPr="004D37DF" w:rsidRDefault="00553D5F" w:rsidP="004D37DF">
      <w:pPr>
        <w:tabs>
          <w:tab w:val="num" w:pos="106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CA1034" w:rsidRPr="004D37DF">
        <w:rPr>
          <w:rFonts w:ascii="Times New Roman Tj" w:hAnsi="Times New Roman Tj"/>
          <w:sz w:val="24"/>
          <w:szCs w:val="24"/>
        </w:rPr>
        <w:t>21</w:t>
      </w:r>
      <w:r w:rsidRPr="004D37DF">
        <w:rPr>
          <w:rFonts w:ascii="Times New Roman Tj" w:hAnsi="Times New Roman Tj"/>
          <w:sz w:val="24"/>
          <w:szCs w:val="24"/>
        </w:rPr>
        <w:t>1.</w:t>
      </w:r>
      <w:r w:rsidR="00CA103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Ипотечный кредит это</w:t>
      </w:r>
      <w:r w:rsidR="00CA1034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360DD4F3" w14:textId="77777777" w:rsidR="00553D5F" w:rsidRPr="004D37DF" w:rsidRDefault="00553D5F" w:rsidP="004D37DF">
      <w:pPr>
        <w:tabs>
          <w:tab w:val="num" w:pos="106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выдаётся на приобре</w:t>
      </w:r>
      <w:r w:rsidR="00D91680" w:rsidRPr="004D37DF">
        <w:rPr>
          <w:rFonts w:ascii="Times New Roman Tj" w:hAnsi="Times New Roman Tj"/>
          <w:sz w:val="24"/>
          <w:szCs w:val="24"/>
        </w:rPr>
        <w:t>тение, либо строительства жилья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1E257C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основной признак – непременное участие государства;</w:t>
      </w:r>
      <w:r w:rsidR="001E257C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носит как частный, так и государственный характер, отражая движение ссудного капитала в сфере международных экономических и валютно-финансовых отношений;</w:t>
      </w:r>
      <w:r w:rsidR="001E257C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Обычно такой кредит выдают индивидуальные лица, меняльные конторы, некоторые банки;</w:t>
      </w:r>
      <w:r w:rsidR="001E257C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4BAF2C8B" w14:textId="77777777" w:rsidR="00553D5F" w:rsidRPr="004D37DF" w:rsidRDefault="00553D5F" w:rsidP="004D37DF">
      <w:pPr>
        <w:tabs>
          <w:tab w:val="num" w:pos="106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1E257C" w:rsidRPr="004D37DF">
        <w:rPr>
          <w:rFonts w:ascii="Times New Roman Tj" w:hAnsi="Times New Roman Tj"/>
          <w:sz w:val="24"/>
          <w:szCs w:val="24"/>
        </w:rPr>
        <w:t>21</w:t>
      </w:r>
      <w:r w:rsidRPr="004D37DF">
        <w:rPr>
          <w:rFonts w:ascii="Times New Roman Tj" w:hAnsi="Times New Roman Tj"/>
          <w:sz w:val="24"/>
          <w:szCs w:val="24"/>
        </w:rPr>
        <w:t>2.</w:t>
      </w:r>
      <w:r w:rsidR="001E257C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Расчётный счёт это</w:t>
      </w:r>
      <w:r w:rsidR="001E257C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1A4CA82A" w14:textId="77777777" w:rsidR="00553D5F" w:rsidRPr="004D37DF" w:rsidRDefault="00553D5F" w:rsidP="004D37DF">
      <w:pPr>
        <w:tabs>
          <w:tab w:val="num" w:pos="106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счёт, который открывается для расчётов с бюджетными организациями;</w:t>
      </w:r>
      <w:r w:rsidR="00840DD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счёт, открываемый предприятиям и организациям при выдачи и погашении кредита;</w:t>
      </w:r>
      <w:r w:rsidR="00840DD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счёт, открываемый для расчётов между коммерческими банками для перечисления денежных средств;</w:t>
      </w:r>
      <w:r w:rsidR="00840DD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счёт, открывается юридическим лицам, предприятиям, организациям, учреждениям независимо от формы собственности;</w:t>
      </w:r>
      <w:r w:rsidR="00840DD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09DC1AAB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840DDD" w:rsidRPr="004D37DF">
        <w:rPr>
          <w:rFonts w:ascii="Times New Roman Tj" w:hAnsi="Times New Roman Tj"/>
          <w:sz w:val="24"/>
          <w:szCs w:val="24"/>
        </w:rPr>
        <w:t>21</w:t>
      </w:r>
      <w:r w:rsidRPr="004D37DF">
        <w:rPr>
          <w:rFonts w:ascii="Times New Roman Tj" w:hAnsi="Times New Roman Tj"/>
          <w:sz w:val="24"/>
          <w:szCs w:val="24"/>
        </w:rPr>
        <w:t>3.</w:t>
      </w:r>
      <w:r w:rsidR="00840DD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Право выпуска бумажных денег имеет</w:t>
      </w:r>
      <w:r w:rsidR="00840DDD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5BF7C991" w14:textId="77777777" w:rsidR="003A4339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Государство в лице центрального банка;</w:t>
      </w:r>
      <w:r w:rsidR="003A433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Коммерческие банки;</w:t>
      </w:r>
      <w:r w:rsidR="003A433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$C)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Кредитно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финансовые организации;</w:t>
      </w:r>
      <w:r w:rsidR="003A433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Ни один из этих вариантов;</w:t>
      </w:r>
      <w:r w:rsidR="003A433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верны;</w:t>
      </w:r>
      <w:r w:rsidR="003A4339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4BFCA966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3A4339" w:rsidRPr="004D37DF">
        <w:rPr>
          <w:rFonts w:ascii="Times New Roman Tj" w:hAnsi="Times New Roman Tj"/>
          <w:sz w:val="24"/>
          <w:szCs w:val="24"/>
        </w:rPr>
        <w:t>21</w:t>
      </w:r>
      <w:r w:rsidRPr="004D37DF">
        <w:rPr>
          <w:rFonts w:ascii="Times New Roman Tj" w:hAnsi="Times New Roman Tj"/>
          <w:sz w:val="24"/>
          <w:szCs w:val="24"/>
        </w:rPr>
        <w:t>4.</w:t>
      </w:r>
      <w:r w:rsidR="00EE2DC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Понятие кредита</w:t>
      </w:r>
      <w:r w:rsidR="003A4339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36FB9335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</w:t>
      </w:r>
      <w:r w:rsidR="00330322" w:rsidRPr="004D37DF">
        <w:rPr>
          <w:rFonts w:ascii="Times New Roman Tj" w:hAnsi="Times New Roman Tj"/>
          <w:sz w:val="24"/>
          <w:szCs w:val="24"/>
          <w:lang w:val="en-US"/>
        </w:rPr>
        <w:t>A</w:t>
      </w:r>
      <w:r w:rsidRPr="004D37DF">
        <w:rPr>
          <w:rFonts w:ascii="Times New Roman Tj" w:hAnsi="Times New Roman Tj"/>
          <w:sz w:val="24"/>
          <w:szCs w:val="24"/>
        </w:rPr>
        <w:t>) Временно свободн</w:t>
      </w:r>
      <w:r w:rsidR="00EE2DC6" w:rsidRPr="004D37DF">
        <w:rPr>
          <w:rFonts w:ascii="Times New Roman Tj" w:hAnsi="Times New Roman Tj"/>
          <w:sz w:val="24"/>
          <w:szCs w:val="24"/>
        </w:rPr>
        <w:t>ые денежные средства, которые п</w:t>
      </w:r>
      <w:r w:rsidRPr="004D37DF">
        <w:rPr>
          <w:rFonts w:ascii="Times New Roman Tj" w:hAnsi="Times New Roman Tj"/>
          <w:sz w:val="24"/>
          <w:szCs w:val="24"/>
        </w:rPr>
        <w:t>редоставляются на пожизненное пользования получателю;</w:t>
      </w:r>
      <w:r w:rsidR="00EE2DC6" w:rsidRPr="004D37DF">
        <w:rPr>
          <w:rFonts w:ascii="Times New Roman Tj" w:hAnsi="Times New Roman Tj"/>
          <w:sz w:val="24"/>
          <w:szCs w:val="24"/>
        </w:rPr>
        <w:t xml:space="preserve"> </w:t>
      </w:r>
      <w:r w:rsidR="00F8061A" w:rsidRPr="004D37DF">
        <w:rPr>
          <w:rFonts w:ascii="Times New Roman Tj" w:hAnsi="Times New Roman Tj"/>
          <w:sz w:val="24"/>
          <w:szCs w:val="24"/>
        </w:rPr>
        <w:t>$</w:t>
      </w:r>
      <w:r w:rsidR="00330322"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) Временно свободные денежные средства, которые предоставляются на временное пользование заемщику кредитором;</w:t>
      </w:r>
      <w:r w:rsidR="00782D3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="00330322"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) Товары, сырье, материалы, которые предоставляются для продажи в рассрочку;</w:t>
      </w:r>
      <w:r w:rsidR="00782D3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="00330322"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) Природные ресурсы, которые продаются и покупается</w:t>
      </w:r>
      <w:r w:rsidR="00546F23" w:rsidRPr="004D37DF">
        <w:rPr>
          <w:rFonts w:ascii="Times New Roman Tj" w:hAnsi="Times New Roman Tj"/>
          <w:sz w:val="24"/>
          <w:szCs w:val="24"/>
        </w:rPr>
        <w:t>;</w:t>
      </w:r>
      <w:r w:rsidR="00A17A3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</w:t>
      </w:r>
      <w:r w:rsidR="00330322" w:rsidRPr="004D37DF">
        <w:rPr>
          <w:rFonts w:ascii="Times New Roman Tj" w:hAnsi="Times New Roman Tj"/>
          <w:sz w:val="24"/>
          <w:szCs w:val="24"/>
          <w:lang w:val="en-US"/>
        </w:rPr>
        <w:t>E</w:t>
      </w:r>
      <w:r w:rsidRPr="004D37DF">
        <w:rPr>
          <w:rFonts w:ascii="Times New Roman Tj" w:hAnsi="Times New Roman Tj"/>
          <w:sz w:val="24"/>
          <w:szCs w:val="24"/>
        </w:rPr>
        <w:t>) все ответы верны;</w:t>
      </w:r>
    </w:p>
    <w:p w14:paraId="6C4B3A55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</w:t>
      </w:r>
      <w:r w:rsidR="00782D3B" w:rsidRPr="004D37DF">
        <w:rPr>
          <w:rFonts w:ascii="Times New Roman Tj" w:hAnsi="Times New Roman Tj"/>
          <w:b w:val="0"/>
          <w:sz w:val="24"/>
          <w:szCs w:val="24"/>
        </w:rPr>
        <w:t>21</w:t>
      </w:r>
      <w:r w:rsidRPr="004D37DF">
        <w:rPr>
          <w:rFonts w:ascii="Times New Roman Tj" w:hAnsi="Times New Roman Tj"/>
          <w:b w:val="0"/>
          <w:sz w:val="24"/>
          <w:szCs w:val="24"/>
        </w:rPr>
        <w:t>5.</w:t>
      </w:r>
      <w:r w:rsidR="00782D3B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Типы банковской системы</w:t>
      </w:r>
      <w:r w:rsidR="00782D3B" w:rsidRPr="004D37DF">
        <w:rPr>
          <w:rFonts w:ascii="Times New Roman Tj" w:hAnsi="Times New Roman Tj"/>
          <w:b w:val="0"/>
          <w:bCs w:val="0"/>
          <w:sz w:val="24"/>
          <w:szCs w:val="24"/>
        </w:rPr>
        <w:t>?</w:t>
      </w:r>
    </w:p>
    <w:p w14:paraId="1D09C62B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$A) распределительная банковская система;</w:t>
      </w:r>
      <w:r w:rsidR="00782D3B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$B) рыночная банковская система;</w:t>
      </w:r>
      <w:r w:rsidR="00782D3B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$C) система переходного периода;</w:t>
      </w:r>
      <w:r w:rsidR="00782D3B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$D) все ответы верны;</w:t>
      </w:r>
      <w:r w:rsidR="00782D3B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$E) только</w:t>
      </w:r>
      <w:r w:rsidRPr="004D37DF">
        <w:rPr>
          <w:rFonts w:ascii="Times New Roman Tj" w:hAnsi="Times New Roman Tj"/>
          <w:b w:val="0"/>
          <w:sz w:val="24"/>
          <w:szCs w:val="24"/>
          <w:lang w:val="en-US"/>
        </w:rPr>
        <w:t>A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 и </w:t>
      </w:r>
      <w:r w:rsidRPr="004D37DF">
        <w:rPr>
          <w:rFonts w:ascii="Times New Roman Tj" w:hAnsi="Times New Roman Tj"/>
          <w:b w:val="0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b w:val="0"/>
          <w:sz w:val="24"/>
          <w:szCs w:val="24"/>
        </w:rPr>
        <w:t>;</w:t>
      </w:r>
    </w:p>
    <w:p w14:paraId="1B0419B1" w14:textId="77777777" w:rsidR="00553D5F" w:rsidRPr="004D37DF" w:rsidRDefault="00553D5F" w:rsidP="004D37DF">
      <w:pPr>
        <w:tabs>
          <w:tab w:val="num" w:pos="106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782D3B" w:rsidRPr="004D37DF">
        <w:rPr>
          <w:rFonts w:ascii="Times New Roman Tj" w:hAnsi="Times New Roman Tj"/>
          <w:sz w:val="24"/>
          <w:szCs w:val="24"/>
        </w:rPr>
        <w:t>21</w:t>
      </w:r>
      <w:r w:rsidRPr="004D37DF">
        <w:rPr>
          <w:rFonts w:ascii="Times New Roman Tj" w:hAnsi="Times New Roman Tj"/>
          <w:sz w:val="24"/>
          <w:szCs w:val="24"/>
        </w:rPr>
        <w:t>6.</w:t>
      </w:r>
      <w:r w:rsidR="00782D3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Элементы банковской системы</w:t>
      </w:r>
      <w:r w:rsidR="00782D3B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075A6C61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$A) брокеры, дилеры, предприятия, учреждения;</w:t>
      </w:r>
      <w:r w:rsidR="00F91C73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$B) банки, </w:t>
      </w:r>
      <w:r w:rsidR="007B0C77" w:rsidRPr="004D37DF">
        <w:rPr>
          <w:rFonts w:ascii="Times New Roman Tj" w:hAnsi="Times New Roman Tj"/>
          <w:b w:val="0"/>
          <w:sz w:val="24"/>
          <w:szCs w:val="24"/>
        </w:rPr>
        <w:t>микро</w:t>
      </w:r>
      <w:r w:rsidRPr="004D37DF">
        <w:rPr>
          <w:rFonts w:ascii="Times New Roman Tj" w:hAnsi="Times New Roman Tj"/>
          <w:b w:val="0"/>
          <w:sz w:val="24"/>
          <w:szCs w:val="24"/>
        </w:rPr>
        <w:t>фи</w:t>
      </w:r>
      <w:r w:rsidR="00BD2FC9" w:rsidRPr="004D37DF">
        <w:rPr>
          <w:rFonts w:ascii="Times New Roman Tj" w:hAnsi="Times New Roman Tj"/>
          <w:b w:val="0"/>
          <w:sz w:val="24"/>
          <w:szCs w:val="24"/>
        </w:rPr>
        <w:t>н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ансовые </w:t>
      </w:r>
      <w:r w:rsidR="007B0C77" w:rsidRPr="004D37DF">
        <w:rPr>
          <w:rFonts w:ascii="Times New Roman Tj" w:hAnsi="Times New Roman Tj"/>
          <w:b w:val="0"/>
          <w:sz w:val="24"/>
          <w:szCs w:val="24"/>
        </w:rPr>
        <w:t>организации</w:t>
      </w:r>
      <w:r w:rsidRPr="004D37DF">
        <w:rPr>
          <w:rFonts w:ascii="Times New Roman Tj" w:hAnsi="Times New Roman Tj"/>
          <w:b w:val="0"/>
          <w:sz w:val="24"/>
          <w:szCs w:val="24"/>
        </w:rPr>
        <w:t>, выполняющие определённые банковские операции;</w:t>
      </w:r>
      <w:r w:rsidR="00F91C73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$C) все ответы верны;</w:t>
      </w:r>
      <w:r w:rsidR="00F91C73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$D) все ответы неверны;</w:t>
      </w:r>
      <w:r w:rsidR="00F91C73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$E) физические лица;</w:t>
      </w:r>
    </w:p>
    <w:p w14:paraId="32FC66E2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</w:t>
      </w:r>
      <w:r w:rsidR="00F91C73" w:rsidRPr="004D37DF">
        <w:rPr>
          <w:rFonts w:ascii="Times New Roman Tj" w:hAnsi="Times New Roman Tj"/>
          <w:b w:val="0"/>
          <w:sz w:val="24"/>
          <w:szCs w:val="24"/>
        </w:rPr>
        <w:t>21</w:t>
      </w:r>
      <w:r w:rsidRPr="004D37DF">
        <w:rPr>
          <w:rFonts w:ascii="Times New Roman Tj" w:hAnsi="Times New Roman Tj"/>
          <w:b w:val="0"/>
          <w:sz w:val="24"/>
          <w:szCs w:val="24"/>
        </w:rPr>
        <w:t>7.</w:t>
      </w:r>
      <w:r w:rsidR="00F91C73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По масштабам деятельности, банка выделяют</w:t>
      </w:r>
      <w:r w:rsidR="00F91C73" w:rsidRPr="004D37DF">
        <w:rPr>
          <w:rFonts w:ascii="Times New Roman Tj" w:hAnsi="Times New Roman Tj"/>
          <w:b w:val="0"/>
          <w:bCs w:val="0"/>
          <w:sz w:val="24"/>
          <w:szCs w:val="24"/>
        </w:rPr>
        <w:t>?</w:t>
      </w:r>
    </w:p>
    <w:p w14:paraId="1803B4EF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 xml:space="preserve">$A) </w:t>
      </w:r>
      <w:r w:rsidR="00387CE5" w:rsidRPr="004D37DF">
        <w:rPr>
          <w:rFonts w:ascii="Times New Roman Tj" w:hAnsi="Times New Roman Tj"/>
          <w:b w:val="0"/>
          <w:sz w:val="24"/>
          <w:szCs w:val="24"/>
        </w:rPr>
        <w:t>малые, средние</w:t>
      </w:r>
      <w:r w:rsidR="00D72949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="00387CE5" w:rsidRPr="004D37DF">
        <w:rPr>
          <w:rFonts w:ascii="Times New Roman Tj" w:hAnsi="Times New Roman Tj"/>
          <w:b w:val="0"/>
          <w:sz w:val="24"/>
          <w:szCs w:val="24"/>
        </w:rPr>
        <w:t>крупные, межбанковские объединения</w:t>
      </w:r>
      <w:r w:rsidR="00EA7F1F" w:rsidRPr="004D37DF">
        <w:rPr>
          <w:rFonts w:ascii="Times New Roman Tj" w:hAnsi="Times New Roman Tj"/>
          <w:b w:val="0"/>
          <w:sz w:val="24"/>
          <w:szCs w:val="24"/>
        </w:rPr>
        <w:t>;</w:t>
      </w:r>
      <w:r w:rsidR="00387CE5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$B) кру</w:t>
      </w:r>
      <w:r w:rsidR="00387CE5" w:rsidRPr="004D37DF">
        <w:rPr>
          <w:rFonts w:ascii="Times New Roman Tj" w:hAnsi="Times New Roman Tj"/>
          <w:b w:val="0"/>
          <w:sz w:val="24"/>
          <w:szCs w:val="24"/>
        </w:rPr>
        <w:t>т</w:t>
      </w:r>
      <w:r w:rsidRPr="004D37DF">
        <w:rPr>
          <w:rFonts w:ascii="Times New Roman Tj" w:hAnsi="Times New Roman Tj"/>
          <w:b w:val="0"/>
          <w:sz w:val="24"/>
          <w:szCs w:val="24"/>
        </w:rPr>
        <w:t>ые, межбанковские объединения;</w:t>
      </w:r>
      <w:r w:rsidR="00D72949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$C) только </w:t>
      </w:r>
      <w:r w:rsidRPr="004D37DF">
        <w:rPr>
          <w:rFonts w:ascii="Times New Roman Tj" w:hAnsi="Times New Roman Tj"/>
          <w:b w:val="0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b w:val="0"/>
          <w:sz w:val="24"/>
          <w:szCs w:val="24"/>
        </w:rPr>
        <w:t>;</w:t>
      </w:r>
      <w:r w:rsidR="00387CE5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$D) только </w:t>
      </w:r>
      <w:r w:rsidRPr="004D37DF">
        <w:rPr>
          <w:rFonts w:ascii="Times New Roman Tj" w:hAnsi="Times New Roman Tj"/>
          <w:b w:val="0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b w:val="0"/>
          <w:sz w:val="24"/>
          <w:szCs w:val="24"/>
        </w:rPr>
        <w:t>;</w:t>
      </w:r>
      <w:r w:rsidR="00D72949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$E) только </w:t>
      </w:r>
      <w:r w:rsidRPr="004D37DF">
        <w:rPr>
          <w:rFonts w:ascii="Times New Roman Tj" w:hAnsi="Times New Roman Tj"/>
          <w:b w:val="0"/>
          <w:sz w:val="24"/>
          <w:szCs w:val="24"/>
          <w:lang w:val="en-US"/>
        </w:rPr>
        <w:t>A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, </w:t>
      </w:r>
      <w:r w:rsidRPr="004D37DF">
        <w:rPr>
          <w:rFonts w:ascii="Times New Roman Tj" w:hAnsi="Times New Roman Tj"/>
          <w:b w:val="0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b w:val="0"/>
          <w:sz w:val="24"/>
          <w:szCs w:val="24"/>
        </w:rPr>
        <w:t>;</w:t>
      </w:r>
    </w:p>
    <w:p w14:paraId="6140FD94" w14:textId="77777777" w:rsidR="00553D5F" w:rsidRPr="004D37DF" w:rsidRDefault="00553D5F" w:rsidP="004D37DF">
      <w:pPr>
        <w:tabs>
          <w:tab w:val="num" w:pos="106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572EFE" w:rsidRPr="004D37DF">
        <w:rPr>
          <w:rFonts w:ascii="Times New Roman Tj" w:hAnsi="Times New Roman Tj"/>
          <w:sz w:val="24"/>
          <w:szCs w:val="24"/>
        </w:rPr>
        <w:t>21</w:t>
      </w:r>
      <w:r w:rsidRPr="004D37DF">
        <w:rPr>
          <w:rFonts w:ascii="Times New Roman Tj" w:hAnsi="Times New Roman Tj"/>
          <w:sz w:val="24"/>
          <w:szCs w:val="24"/>
        </w:rPr>
        <w:t>8.</w:t>
      </w:r>
      <w:r w:rsidR="00572EF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Функции банка заключаются</w:t>
      </w:r>
      <w:r w:rsidR="00572EFE" w:rsidRPr="004D37DF">
        <w:rPr>
          <w:rFonts w:ascii="Times New Roman Tj" w:hAnsi="Times New Roman Tj"/>
          <w:bCs/>
          <w:sz w:val="24"/>
          <w:szCs w:val="24"/>
        </w:rPr>
        <w:t>?</w:t>
      </w:r>
    </w:p>
    <w:p w14:paraId="154CFEEB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$A) аккумуляция временно свободных денежных средств;</w:t>
      </w:r>
      <w:r w:rsidR="00572EFE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$B) посредничество в кредите, банк оказывает консультационные услуги;</w:t>
      </w:r>
      <w:r w:rsidR="00572EFE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$C) стимулирование накоплений в хозяйстве;</w:t>
      </w:r>
      <w:r w:rsidR="00572EFE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$D) посредничество в платежах между отдельными субъектами хозяйства;</w:t>
      </w:r>
      <w:r w:rsidR="00572EFE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$E) все ответы верны;</w:t>
      </w:r>
    </w:p>
    <w:p w14:paraId="45DC4347" w14:textId="77777777" w:rsidR="00572EFE" w:rsidRPr="004D37DF" w:rsidRDefault="00553D5F" w:rsidP="004D37DF">
      <w:pPr>
        <w:tabs>
          <w:tab w:val="num" w:pos="106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572EFE" w:rsidRPr="004D37DF">
        <w:rPr>
          <w:rFonts w:ascii="Times New Roman Tj" w:hAnsi="Times New Roman Tj"/>
          <w:sz w:val="24"/>
          <w:szCs w:val="24"/>
        </w:rPr>
        <w:t>21</w:t>
      </w:r>
      <w:r w:rsidRPr="004D37DF">
        <w:rPr>
          <w:rFonts w:ascii="Times New Roman Tj" w:hAnsi="Times New Roman Tj"/>
          <w:sz w:val="24"/>
          <w:szCs w:val="24"/>
        </w:rPr>
        <w:t>9.</w:t>
      </w:r>
      <w:r w:rsidR="00572EF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Реорганизация банковской системы включала в себя</w:t>
      </w:r>
      <w:r w:rsidR="00572EFE" w:rsidRPr="004D37DF">
        <w:rPr>
          <w:rFonts w:ascii="Times New Roman Tj" w:hAnsi="Times New Roman Tj"/>
          <w:bCs/>
          <w:sz w:val="24"/>
          <w:szCs w:val="24"/>
        </w:rPr>
        <w:t>?</w:t>
      </w:r>
      <w:r w:rsidR="00572EFE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2E0DE6B1" w14:textId="77777777" w:rsidR="00553D5F" w:rsidRPr="004D37DF" w:rsidRDefault="00553D5F" w:rsidP="004D37DF">
      <w:pPr>
        <w:tabs>
          <w:tab w:val="num" w:pos="1065"/>
        </w:tabs>
        <w:spacing w:after="0"/>
        <w:jc w:val="both"/>
        <w:rPr>
          <w:rFonts w:ascii="Times New Roman Tj" w:hAnsi="Times New Roman Tj"/>
          <w:i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создание двухуровневой банковской системы;</w:t>
      </w:r>
      <w:r w:rsidR="00572EF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перевод специализированных банков на полный хозяйственный расчёт;</w:t>
      </w:r>
      <w:r w:rsidR="00572EF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совершенствование форм и методов кредитных отношений;</w:t>
      </w:r>
      <w:r w:rsidR="00572EF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все ответы верны;</w:t>
      </w:r>
    </w:p>
    <w:p w14:paraId="6657DD5B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$E)</w:t>
      </w:r>
      <w:r w:rsidRPr="004D37DF">
        <w:rPr>
          <w:rFonts w:ascii="Times New Roman Tj" w:hAnsi="Times New Roman Tj"/>
          <w:b w:val="0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, </w:t>
      </w:r>
      <w:r w:rsidRPr="004D37DF">
        <w:rPr>
          <w:rFonts w:ascii="Times New Roman Tj" w:hAnsi="Times New Roman Tj"/>
          <w:b w:val="0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b w:val="0"/>
          <w:sz w:val="24"/>
          <w:szCs w:val="24"/>
        </w:rPr>
        <w:t>;</w:t>
      </w:r>
    </w:p>
    <w:p w14:paraId="53D3C9B8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lastRenderedPageBreak/>
        <w:t>@</w:t>
      </w:r>
      <w:r w:rsidR="00572EFE" w:rsidRPr="004D37DF">
        <w:rPr>
          <w:rFonts w:ascii="Times New Roman Tj" w:hAnsi="Times New Roman Tj"/>
          <w:b w:val="0"/>
          <w:sz w:val="24"/>
          <w:szCs w:val="24"/>
        </w:rPr>
        <w:t>22</w:t>
      </w:r>
      <w:r w:rsidRPr="004D37DF">
        <w:rPr>
          <w:rFonts w:ascii="Times New Roman Tj" w:hAnsi="Times New Roman Tj"/>
          <w:b w:val="0"/>
          <w:sz w:val="24"/>
          <w:szCs w:val="24"/>
        </w:rPr>
        <w:t>0.</w:t>
      </w:r>
      <w:r w:rsidR="00572EFE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Экономические нормативы, устанавливаемые Национальным банком какие</w:t>
      </w:r>
      <w:r w:rsidR="009D65A2" w:rsidRPr="004D37DF">
        <w:rPr>
          <w:rFonts w:ascii="Times New Roman Tj" w:hAnsi="Times New Roman Tj"/>
          <w:b w:val="0"/>
          <w:bCs w:val="0"/>
          <w:sz w:val="24"/>
          <w:szCs w:val="24"/>
        </w:rPr>
        <w:t>?</w:t>
      </w:r>
    </w:p>
    <w:p w14:paraId="7EEE73A1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$A) минимальный размер уставного капитала;</w:t>
      </w:r>
      <w:r w:rsidR="001F166A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$B) предельное соотношение между размером уставного капитала банка и суммой его актива, размеры валютных и курсовых рисков;</w:t>
      </w:r>
      <w:r w:rsidR="001F166A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$C) максимальный размер риска на одного заёмщика в виде определённого процента от общей суммы капитала банка;</w:t>
      </w:r>
      <w:r w:rsidR="001F166A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$D) нормативы использования собственных средств банков для приобретения акций юридических лиц;</w:t>
      </w:r>
      <w:r w:rsidR="001F166A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$E) все ответы верны;</w:t>
      </w:r>
    </w:p>
    <w:p w14:paraId="1CD6D4E3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</w:t>
      </w:r>
      <w:r w:rsidR="000C75C6" w:rsidRPr="004D37DF">
        <w:rPr>
          <w:rFonts w:ascii="Times New Roman Tj" w:hAnsi="Times New Roman Tj"/>
          <w:b w:val="0"/>
          <w:sz w:val="24"/>
          <w:szCs w:val="24"/>
        </w:rPr>
        <w:t>22</w:t>
      </w:r>
      <w:r w:rsidRPr="004D37DF">
        <w:rPr>
          <w:rFonts w:ascii="Times New Roman Tj" w:hAnsi="Times New Roman Tj"/>
          <w:b w:val="0"/>
          <w:sz w:val="24"/>
          <w:szCs w:val="24"/>
        </w:rPr>
        <w:t>1.</w:t>
      </w:r>
      <w:r w:rsidR="00EA03B7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Принципы деятельности коммерческих банков</w:t>
      </w:r>
      <w:r w:rsidR="00EA03B7" w:rsidRPr="004D37DF">
        <w:rPr>
          <w:rFonts w:ascii="Times New Roman Tj" w:hAnsi="Times New Roman Tj"/>
          <w:b w:val="0"/>
          <w:sz w:val="24"/>
          <w:szCs w:val="24"/>
        </w:rPr>
        <w:t>?</w:t>
      </w:r>
    </w:p>
    <w:p w14:paraId="78B1C36E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$A) работа банка осуществляется в пределах имеющихся ресурсов;</w:t>
      </w:r>
      <w:r w:rsidR="0020083E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$B) полная экономическая самостоятельностью;</w:t>
      </w:r>
      <w:r w:rsidR="0020083E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$C) взаимоотношение с клиентами строится как обычные рыночные отношения;</w:t>
      </w:r>
      <w:r w:rsidR="0020083E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$D) регулирование деятельности коммерческих банков осуществляется только косвенными экономическими методами;</w:t>
      </w:r>
      <w:r w:rsidR="0020083E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$E) все ответы верны;</w:t>
      </w:r>
    </w:p>
    <w:p w14:paraId="56A3514A" w14:textId="77777777" w:rsidR="00553D5F" w:rsidRPr="004D37DF" w:rsidRDefault="00553D5F" w:rsidP="004D37DF">
      <w:pPr>
        <w:tabs>
          <w:tab w:val="num" w:pos="106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22</w:t>
      </w:r>
      <w:r w:rsidRPr="004D37DF">
        <w:rPr>
          <w:rFonts w:ascii="Times New Roman Tj" w:hAnsi="Times New Roman Tj"/>
          <w:sz w:val="24"/>
          <w:szCs w:val="24"/>
        </w:rPr>
        <w:t>2.</w:t>
      </w:r>
      <w:r w:rsidR="00B13CE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Функции коммерческих банков</w:t>
      </w:r>
      <w:r w:rsidR="00B13CED" w:rsidRPr="004D37DF">
        <w:rPr>
          <w:rFonts w:ascii="Times New Roman Tj" w:hAnsi="Times New Roman Tj"/>
          <w:sz w:val="24"/>
          <w:szCs w:val="24"/>
        </w:rPr>
        <w:t>?</w:t>
      </w:r>
    </w:p>
    <w:p w14:paraId="52726750" w14:textId="77777777" w:rsidR="00553D5F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$A) мобилизация временно свободных денежных средств и превращение их в капитал, эмиссионно-учредительная функция (выпуск и размещение ценных бумаг);</w:t>
      </w:r>
      <w:r w:rsidR="00B13CED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>$B) кредитование отраслей народного хозяйства, предприятий, учреждений, населения;</w:t>
      </w:r>
      <w:r w:rsidR="00B13CED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$C) выпуск кредитных денег, осуществление расчётов и платежей в хозяйстве, </w:t>
      </w:r>
      <w:proofErr w:type="spellStart"/>
      <w:r w:rsidRPr="004D37DF">
        <w:rPr>
          <w:rFonts w:ascii="Times New Roman Tj" w:hAnsi="Times New Roman Tj"/>
          <w:b w:val="0"/>
          <w:sz w:val="24"/>
          <w:szCs w:val="24"/>
        </w:rPr>
        <w:t>расчётно</w:t>
      </w:r>
      <w:proofErr w:type="spellEnd"/>
      <w:r w:rsidR="00283DD5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- кассовое обслуживание </w:t>
      </w:r>
      <w:proofErr w:type="spellStart"/>
      <w:r w:rsidRPr="004D37DF">
        <w:rPr>
          <w:rFonts w:ascii="Times New Roman Tj" w:hAnsi="Times New Roman Tj"/>
          <w:b w:val="0"/>
          <w:sz w:val="24"/>
          <w:szCs w:val="24"/>
        </w:rPr>
        <w:t>консультативность</w:t>
      </w:r>
      <w:proofErr w:type="spellEnd"/>
      <w:r w:rsidRPr="004D37DF">
        <w:rPr>
          <w:rFonts w:ascii="Times New Roman Tj" w:hAnsi="Times New Roman Tj"/>
          <w:b w:val="0"/>
          <w:sz w:val="24"/>
          <w:szCs w:val="24"/>
        </w:rPr>
        <w:t>;</w:t>
      </w:r>
      <w:r w:rsidR="00B13CED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$D) </w:t>
      </w:r>
      <w:r w:rsidR="003723E1" w:rsidRPr="004D37DF">
        <w:rPr>
          <w:rFonts w:ascii="Times New Roman Tj" w:hAnsi="Times New Roman Tj"/>
          <w:b w:val="0"/>
          <w:sz w:val="24"/>
          <w:szCs w:val="24"/>
        </w:rPr>
        <w:t>выпуск кредитных денег</w:t>
      </w:r>
      <w:r w:rsidRPr="004D37DF">
        <w:rPr>
          <w:rFonts w:ascii="Times New Roman Tj" w:hAnsi="Times New Roman Tj"/>
          <w:b w:val="0"/>
          <w:sz w:val="24"/>
          <w:szCs w:val="24"/>
        </w:rPr>
        <w:t>;</w:t>
      </w:r>
      <w:r w:rsidR="00B13CED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Pr="004D37DF">
        <w:rPr>
          <w:rFonts w:ascii="Times New Roman Tj" w:hAnsi="Times New Roman Tj"/>
          <w:b w:val="0"/>
          <w:sz w:val="24"/>
          <w:szCs w:val="24"/>
        </w:rPr>
        <w:t xml:space="preserve">$E) </w:t>
      </w:r>
      <w:r w:rsidR="003723E1" w:rsidRPr="004D37DF">
        <w:rPr>
          <w:rFonts w:ascii="Times New Roman Tj" w:hAnsi="Times New Roman Tj"/>
          <w:b w:val="0"/>
          <w:sz w:val="24"/>
          <w:szCs w:val="24"/>
        </w:rPr>
        <w:t>все выше изложенное</w:t>
      </w:r>
      <w:r w:rsidRPr="004D37DF">
        <w:rPr>
          <w:rFonts w:ascii="Times New Roman Tj" w:hAnsi="Times New Roman Tj"/>
          <w:b w:val="0"/>
          <w:sz w:val="24"/>
          <w:szCs w:val="24"/>
        </w:rPr>
        <w:t>;</w:t>
      </w:r>
    </w:p>
    <w:p w14:paraId="09F24354" w14:textId="77777777" w:rsidR="00553D5F" w:rsidRPr="004D37DF" w:rsidRDefault="00553D5F" w:rsidP="004D37DF">
      <w:pPr>
        <w:tabs>
          <w:tab w:val="num" w:pos="106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22</w:t>
      </w:r>
      <w:r w:rsidRPr="004D37DF">
        <w:rPr>
          <w:rFonts w:ascii="Times New Roman Tj" w:hAnsi="Times New Roman Tj"/>
          <w:sz w:val="24"/>
          <w:szCs w:val="24"/>
        </w:rPr>
        <w:t>3.</w:t>
      </w:r>
      <w:r w:rsidR="000E0E4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Коммерческий кредит ––это</w:t>
      </w:r>
      <w:r w:rsidR="000E0E4F" w:rsidRPr="004D37DF">
        <w:rPr>
          <w:rFonts w:ascii="Times New Roman Tj" w:hAnsi="Times New Roman Tj"/>
          <w:sz w:val="24"/>
          <w:szCs w:val="24"/>
        </w:rPr>
        <w:t>?</w:t>
      </w:r>
      <w:r w:rsidR="002E4967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2E0DAA22" w14:textId="77777777" w:rsidR="00553D5F" w:rsidRPr="004D37DF" w:rsidRDefault="00553D5F" w:rsidP="004D37DF">
      <w:pPr>
        <w:tabs>
          <w:tab w:val="num" w:pos="1065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предоставляется торговыми компаниями, банками и специализированными кредитно-финансовыми институтами для приобретения населением товаров и услуг в рассрочку;</w:t>
      </w:r>
      <w:r w:rsidR="000E0E4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представляется одним функционирующим предприятием другому в виде продажи товаров с отсрочкой платежа;</w:t>
      </w:r>
      <w:r w:rsidR="000E0E4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выдаётся на приобретение, либо строительства жилья, на покупку земли;</w:t>
      </w:r>
      <w:r w:rsidR="000E0E4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$D) ответы 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 xml:space="preserve"> и 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0E0E4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верны;</w:t>
      </w:r>
    </w:p>
    <w:p w14:paraId="5D44B22B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22</w:t>
      </w:r>
      <w:r w:rsidRPr="004D37DF">
        <w:rPr>
          <w:rFonts w:ascii="Times New Roman Tj" w:hAnsi="Times New Roman Tj"/>
          <w:sz w:val="24"/>
          <w:szCs w:val="24"/>
        </w:rPr>
        <w:t>4.</w:t>
      </w:r>
      <w:r w:rsidR="002D054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Денежно- кредитная политика это</w:t>
      </w:r>
      <w:r w:rsidR="002D0542" w:rsidRPr="004D37DF">
        <w:rPr>
          <w:rFonts w:ascii="Times New Roman Tj" w:hAnsi="Times New Roman Tj"/>
          <w:sz w:val="24"/>
          <w:szCs w:val="24"/>
        </w:rPr>
        <w:t>?</w:t>
      </w:r>
    </w:p>
    <w:p w14:paraId="2F73F0F7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политика государства в области экономики и финансов;</w:t>
      </w:r>
      <w:r w:rsidR="007B0C7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$B) политика </w:t>
      </w:r>
      <w:r w:rsidR="007B0C77" w:rsidRPr="004D37DF">
        <w:rPr>
          <w:rFonts w:ascii="Times New Roman Tj" w:hAnsi="Times New Roman Tj"/>
          <w:sz w:val="24"/>
          <w:szCs w:val="24"/>
        </w:rPr>
        <w:t>н</w:t>
      </w:r>
      <w:r w:rsidRPr="004D37DF">
        <w:rPr>
          <w:rFonts w:ascii="Times New Roman Tj" w:hAnsi="Times New Roman Tj"/>
          <w:sz w:val="24"/>
          <w:szCs w:val="24"/>
        </w:rPr>
        <w:t>ационального банка в области банковской системы;</w:t>
      </w:r>
      <w:r w:rsidR="007B0C7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совокупность ме</w:t>
      </w:r>
      <w:r w:rsidR="00847A53" w:rsidRPr="004D37DF">
        <w:rPr>
          <w:rFonts w:ascii="Times New Roman Tj" w:hAnsi="Times New Roman Tj"/>
          <w:sz w:val="24"/>
          <w:szCs w:val="24"/>
        </w:rPr>
        <w:t>р</w:t>
      </w:r>
      <w:r w:rsidR="007B0C77" w:rsidRPr="004D37DF">
        <w:rPr>
          <w:rFonts w:ascii="Times New Roman Tj" w:hAnsi="Times New Roman Tj"/>
          <w:sz w:val="24"/>
          <w:szCs w:val="24"/>
        </w:rPr>
        <w:t>оприятий, осуществляемых национальный банк</w:t>
      </w:r>
      <w:r w:rsidRPr="004D37DF">
        <w:rPr>
          <w:rFonts w:ascii="Times New Roman Tj" w:hAnsi="Times New Roman Tj"/>
          <w:sz w:val="24"/>
          <w:szCs w:val="24"/>
        </w:rPr>
        <w:t xml:space="preserve"> в своей деятельности в области денежно-кредитной и валютной политики;</w:t>
      </w:r>
      <w:r w:rsidR="007B0C7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контроль за денежным обращением и ликвидностью банковской системы;</w:t>
      </w:r>
      <w:r w:rsidR="007B0C7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ответы </w:t>
      </w:r>
      <w:r w:rsidRPr="004D37DF">
        <w:rPr>
          <w:rFonts w:ascii="Times New Roman Tj" w:hAnsi="Times New Roman Tj"/>
          <w:sz w:val="24"/>
          <w:szCs w:val="24"/>
          <w:lang w:val="en-US"/>
        </w:rPr>
        <w:t>A</w:t>
      </w:r>
      <w:r w:rsidRPr="004D37DF">
        <w:rPr>
          <w:rFonts w:ascii="Times New Roman Tj" w:hAnsi="Times New Roman Tj"/>
          <w:sz w:val="24"/>
          <w:szCs w:val="24"/>
        </w:rPr>
        <w:t xml:space="preserve"> и 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0DF0094D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22</w:t>
      </w:r>
      <w:r w:rsidRPr="004D37DF">
        <w:rPr>
          <w:rFonts w:ascii="Times New Roman Tj" w:hAnsi="Times New Roman Tj"/>
          <w:sz w:val="24"/>
          <w:szCs w:val="24"/>
        </w:rPr>
        <w:t>5.</w:t>
      </w:r>
      <w:r w:rsidR="00786C0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Что такое лизинг?</w:t>
      </w:r>
    </w:p>
    <w:p w14:paraId="4CA19315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покупка дебиторской задолженности;</w:t>
      </w:r>
      <w:r w:rsidR="00786C0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$B) сдача в аренду </w:t>
      </w:r>
      <w:r w:rsidR="00F159EC" w:rsidRPr="004D37DF">
        <w:rPr>
          <w:rFonts w:ascii="Times New Roman Tj" w:hAnsi="Times New Roman Tj"/>
          <w:sz w:val="24"/>
          <w:szCs w:val="24"/>
        </w:rPr>
        <w:t>движимого и недвижимого имущества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7B0C7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операции с иностранной валютой;</w:t>
      </w:r>
      <w:r w:rsidR="00786C0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биржевые операции с ценными бумагами;</w:t>
      </w:r>
      <w:r w:rsidR="00786C0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6D946ABD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22</w:t>
      </w:r>
      <w:r w:rsidRPr="004D37DF">
        <w:rPr>
          <w:rFonts w:ascii="Times New Roman Tj" w:hAnsi="Times New Roman Tj"/>
          <w:sz w:val="24"/>
          <w:szCs w:val="24"/>
        </w:rPr>
        <w:t>6.</w:t>
      </w:r>
      <w:r w:rsidR="0049325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Учредителями государственного банка могут быть</w:t>
      </w:r>
      <w:r w:rsidR="00493259" w:rsidRPr="004D37DF">
        <w:rPr>
          <w:rFonts w:ascii="Times New Roman Tj" w:hAnsi="Times New Roman Tj"/>
          <w:sz w:val="24"/>
          <w:szCs w:val="24"/>
        </w:rPr>
        <w:t>?</w:t>
      </w:r>
    </w:p>
    <w:p w14:paraId="71CFB3E4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Правительство Республики Таджикистан, в лице Национального банка Таджикистана;</w:t>
      </w:r>
      <w:r w:rsidR="0097520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Правительство Республики Таджикистан, в лице Минфина Республики Таджикистан;</w:t>
      </w:r>
      <w:r w:rsidR="0097520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только юридические и физические;</w:t>
      </w:r>
      <w:r w:rsidR="0097520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только государство и юридические лица;</w:t>
      </w:r>
      <w:r w:rsidR="0097520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верны;</w:t>
      </w:r>
    </w:p>
    <w:p w14:paraId="48352CEF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22</w:t>
      </w:r>
      <w:r w:rsidRPr="004D37DF">
        <w:rPr>
          <w:rFonts w:ascii="Times New Roman Tj" w:hAnsi="Times New Roman Tj"/>
          <w:sz w:val="24"/>
          <w:szCs w:val="24"/>
        </w:rPr>
        <w:t>7.</w:t>
      </w:r>
      <w:r w:rsidR="0087424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Какой показатель определяет платежеспособность банка?</w:t>
      </w:r>
    </w:p>
    <w:p w14:paraId="3B09B773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наличие ликвидных активов;</w:t>
      </w:r>
      <w:r w:rsidR="0087424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привлеченные средства;</w:t>
      </w:r>
      <w:r w:rsidR="0087424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ссудный портфель;</w:t>
      </w:r>
      <w:r w:rsidR="0087424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доход банка;</w:t>
      </w:r>
      <w:r w:rsidR="0087424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7ECF7C75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22</w:t>
      </w:r>
      <w:r w:rsidRPr="004D37DF">
        <w:rPr>
          <w:rFonts w:ascii="Times New Roman Tj" w:hAnsi="Times New Roman Tj"/>
          <w:sz w:val="24"/>
          <w:szCs w:val="24"/>
        </w:rPr>
        <w:t>8.</w:t>
      </w:r>
      <w:r w:rsidR="007B0DE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При открытии счета по вкладу </w:t>
      </w:r>
      <w:r w:rsidR="005A2B10" w:rsidRPr="004D37DF">
        <w:rPr>
          <w:rFonts w:ascii="Times New Roman Tj" w:hAnsi="Times New Roman Tj"/>
          <w:sz w:val="24"/>
          <w:szCs w:val="24"/>
        </w:rPr>
        <w:t xml:space="preserve">физическому лицу </w:t>
      </w:r>
      <w:r w:rsidRPr="004D37DF">
        <w:rPr>
          <w:rFonts w:ascii="Times New Roman Tj" w:hAnsi="Times New Roman Tj"/>
          <w:sz w:val="24"/>
          <w:szCs w:val="24"/>
        </w:rPr>
        <w:t>банк выдает вкладчику</w:t>
      </w:r>
      <w:r w:rsidR="007B0DE2" w:rsidRPr="004D37DF">
        <w:rPr>
          <w:rFonts w:ascii="Times New Roman Tj" w:hAnsi="Times New Roman Tj"/>
          <w:sz w:val="24"/>
          <w:szCs w:val="24"/>
        </w:rPr>
        <w:t>?</w:t>
      </w:r>
    </w:p>
    <w:p w14:paraId="78E691DB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платежное поручение;</w:t>
      </w:r>
      <w:r w:rsidR="002C450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квитанцию;</w:t>
      </w:r>
      <w:r w:rsidR="002C450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книжку;</w:t>
      </w:r>
      <w:r w:rsidR="002C450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сберегательный сертификат;</w:t>
      </w:r>
      <w:r w:rsidR="002C450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только ответ </w:t>
      </w:r>
      <w:r w:rsidRPr="004D37DF">
        <w:rPr>
          <w:rFonts w:ascii="Times New Roman Tj" w:hAnsi="Times New Roman Tj"/>
          <w:sz w:val="24"/>
          <w:szCs w:val="24"/>
          <w:lang w:val="en-US"/>
        </w:rPr>
        <w:t>A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40767A6A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22</w:t>
      </w:r>
      <w:r w:rsidRPr="004D37DF">
        <w:rPr>
          <w:rFonts w:ascii="Times New Roman Tj" w:hAnsi="Times New Roman Tj"/>
          <w:sz w:val="24"/>
          <w:szCs w:val="24"/>
        </w:rPr>
        <w:t>9.</w:t>
      </w:r>
      <w:r w:rsidR="0033459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Депозиты бывают</w:t>
      </w:r>
      <w:r w:rsidR="00334598" w:rsidRPr="004D37DF">
        <w:rPr>
          <w:rFonts w:ascii="Times New Roman Tj" w:hAnsi="Times New Roman Tj"/>
          <w:sz w:val="24"/>
          <w:szCs w:val="24"/>
        </w:rPr>
        <w:t>?</w:t>
      </w:r>
    </w:p>
    <w:p w14:paraId="1C431817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$A) до востребования</w:t>
      </w:r>
      <w:r w:rsidR="00334598" w:rsidRPr="004D37DF">
        <w:rPr>
          <w:rFonts w:ascii="Times New Roman Tj" w:hAnsi="Times New Roman Tj"/>
          <w:sz w:val="24"/>
          <w:szCs w:val="24"/>
        </w:rPr>
        <w:t xml:space="preserve"> </w:t>
      </w:r>
      <w:r w:rsidR="00B0426D" w:rsidRPr="004D37DF">
        <w:rPr>
          <w:rFonts w:ascii="Times New Roman Tj" w:hAnsi="Times New Roman Tj"/>
          <w:sz w:val="24"/>
          <w:szCs w:val="24"/>
        </w:rPr>
        <w:t xml:space="preserve">и </w:t>
      </w:r>
      <w:r w:rsidR="00334598" w:rsidRPr="004D37DF">
        <w:rPr>
          <w:rFonts w:ascii="Times New Roman Tj" w:hAnsi="Times New Roman Tj"/>
          <w:sz w:val="24"/>
          <w:szCs w:val="24"/>
        </w:rPr>
        <w:t>срочные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33459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$B) </w:t>
      </w:r>
      <w:r w:rsidR="002751EF" w:rsidRPr="004D37DF">
        <w:rPr>
          <w:rFonts w:ascii="Times New Roman Tj" w:hAnsi="Times New Roman Tj"/>
          <w:sz w:val="24"/>
          <w:szCs w:val="24"/>
        </w:rPr>
        <w:t>бессрочные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33459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на предъявителя;</w:t>
      </w:r>
      <w:r w:rsidR="0073152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все вышеперечисленные;</w:t>
      </w:r>
      <w:r w:rsidR="0073152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только ответы </w:t>
      </w:r>
      <w:r w:rsidRPr="004D37DF">
        <w:rPr>
          <w:rFonts w:ascii="Times New Roman Tj" w:hAnsi="Times New Roman Tj"/>
          <w:sz w:val="24"/>
          <w:szCs w:val="24"/>
          <w:lang w:val="en-US"/>
        </w:rPr>
        <w:t>A</w:t>
      </w:r>
      <w:r w:rsidRPr="004D37DF">
        <w:rPr>
          <w:rFonts w:ascii="Times New Roman Tj" w:hAnsi="Times New Roman Tj"/>
          <w:sz w:val="24"/>
          <w:szCs w:val="24"/>
        </w:rPr>
        <w:t xml:space="preserve">, 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54FFED31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23</w:t>
      </w:r>
      <w:r w:rsidRPr="004D37DF">
        <w:rPr>
          <w:rFonts w:ascii="Times New Roman Tj" w:hAnsi="Times New Roman Tj"/>
          <w:sz w:val="24"/>
          <w:szCs w:val="24"/>
        </w:rPr>
        <w:t>0.</w:t>
      </w:r>
      <w:r w:rsidR="0033459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Депозитный сертификат – это</w:t>
      </w:r>
      <w:r w:rsidR="00334598" w:rsidRPr="004D37DF">
        <w:rPr>
          <w:rFonts w:ascii="Times New Roman Tj" w:hAnsi="Times New Roman Tj"/>
          <w:sz w:val="24"/>
          <w:szCs w:val="24"/>
        </w:rPr>
        <w:t>?</w:t>
      </w:r>
    </w:p>
    <w:p w14:paraId="793B4B89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долговое обязательство банка;</w:t>
      </w:r>
      <w:r w:rsidR="0033459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документ, дающий право заниматься банковской деятельностью;</w:t>
      </w:r>
      <w:r w:rsidR="0033459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документ для проведения расчетов;</w:t>
      </w:r>
      <w:r w:rsidR="0033459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$D) документ для </w:t>
      </w:r>
      <w:r w:rsidR="00D775E8" w:rsidRPr="004D37DF">
        <w:rPr>
          <w:rFonts w:ascii="Times New Roman Tj" w:hAnsi="Times New Roman Tj"/>
          <w:sz w:val="24"/>
          <w:szCs w:val="24"/>
        </w:rPr>
        <w:t>кредитных</w:t>
      </w:r>
      <w:r w:rsidRPr="004D37DF">
        <w:rPr>
          <w:rFonts w:ascii="Times New Roman Tj" w:hAnsi="Times New Roman Tj"/>
          <w:sz w:val="24"/>
          <w:szCs w:val="24"/>
        </w:rPr>
        <w:t xml:space="preserve"> денег;</w:t>
      </w:r>
      <w:r w:rsidR="0033459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72CDC5B2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23</w:t>
      </w:r>
      <w:r w:rsidRPr="004D37DF">
        <w:rPr>
          <w:rFonts w:ascii="Times New Roman Tj" w:hAnsi="Times New Roman Tj"/>
          <w:sz w:val="24"/>
          <w:szCs w:val="24"/>
        </w:rPr>
        <w:t>1.</w:t>
      </w:r>
      <w:r w:rsidR="0011390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Главными причинами банкротства банка является</w:t>
      </w:r>
      <w:r w:rsidR="00113908" w:rsidRPr="004D37DF">
        <w:rPr>
          <w:rFonts w:ascii="Times New Roman Tj" w:hAnsi="Times New Roman Tj"/>
          <w:sz w:val="24"/>
          <w:szCs w:val="24"/>
        </w:rPr>
        <w:t>?</w:t>
      </w:r>
    </w:p>
    <w:p w14:paraId="5B26327A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плохое руководство банка;</w:t>
      </w:r>
      <w:r w:rsidR="0011390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инфляция;</w:t>
      </w:r>
      <w:r w:rsidR="0011390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снижения общего уровня процентных ставок;</w:t>
      </w:r>
      <w:r w:rsidR="0011390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повышенные проценты;</w:t>
      </w:r>
      <w:r w:rsidR="0011390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только ответ </w:t>
      </w:r>
      <w:r w:rsidRPr="004D37DF">
        <w:rPr>
          <w:rFonts w:ascii="Times New Roman Tj" w:hAnsi="Times New Roman Tj"/>
          <w:sz w:val="24"/>
          <w:szCs w:val="24"/>
          <w:lang w:val="en-US"/>
        </w:rPr>
        <w:t>C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636B530D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23</w:t>
      </w:r>
      <w:r w:rsidRPr="004D37DF">
        <w:rPr>
          <w:rFonts w:ascii="Times New Roman Tj" w:hAnsi="Times New Roman Tj"/>
          <w:sz w:val="24"/>
          <w:szCs w:val="24"/>
        </w:rPr>
        <w:t>2.</w:t>
      </w:r>
      <w:r w:rsidR="006E4FA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По виду деятельности банки могут быть</w:t>
      </w:r>
      <w:r w:rsidR="006E4FA4" w:rsidRPr="004D37DF">
        <w:rPr>
          <w:rFonts w:ascii="Times New Roman Tj" w:hAnsi="Times New Roman Tj"/>
          <w:sz w:val="24"/>
          <w:szCs w:val="24"/>
        </w:rPr>
        <w:t>?</w:t>
      </w:r>
    </w:p>
    <w:p w14:paraId="275E06AC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специализированными или универсальными;</w:t>
      </w:r>
      <w:r w:rsidR="006E4FA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индивидуальными или специальными;</w:t>
      </w:r>
      <w:r w:rsidR="006E4FA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городскими или провинциальными;</w:t>
      </w:r>
      <w:r w:rsidR="006E4FA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строительными и внешнеторговыми;</w:t>
      </w:r>
      <w:r w:rsidR="006E4FA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5D32AC01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23</w:t>
      </w:r>
      <w:r w:rsidRPr="004D37DF">
        <w:rPr>
          <w:rFonts w:ascii="Times New Roman Tj" w:hAnsi="Times New Roman Tj"/>
          <w:sz w:val="24"/>
          <w:szCs w:val="24"/>
        </w:rPr>
        <w:t>3.</w:t>
      </w:r>
      <w:r w:rsidR="006E4FA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Проверять деятельност</w:t>
      </w:r>
      <w:r w:rsidR="00731525" w:rsidRPr="004D37DF">
        <w:rPr>
          <w:rFonts w:ascii="Times New Roman Tj" w:hAnsi="Times New Roman Tj"/>
          <w:sz w:val="24"/>
          <w:szCs w:val="24"/>
        </w:rPr>
        <w:t>и</w:t>
      </w:r>
      <w:r w:rsidRPr="004D37DF">
        <w:rPr>
          <w:rFonts w:ascii="Times New Roman Tj" w:hAnsi="Times New Roman Tj"/>
          <w:sz w:val="24"/>
          <w:szCs w:val="24"/>
        </w:rPr>
        <w:t xml:space="preserve"> банка имеют право</w:t>
      </w:r>
      <w:r w:rsidR="006E4FA4" w:rsidRPr="004D37DF">
        <w:rPr>
          <w:rFonts w:ascii="Times New Roman Tj" w:hAnsi="Times New Roman Tj"/>
          <w:sz w:val="24"/>
          <w:szCs w:val="24"/>
        </w:rPr>
        <w:t>?</w:t>
      </w:r>
    </w:p>
    <w:p w14:paraId="7BFD930D" w14:textId="62A4241E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налоговые органы, в части полноты и своевременности уплаты налогов, а также Министерство финансов по правильности использования бюджетных средств;</w:t>
      </w:r>
      <w:r w:rsidR="006E4FA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Министерство юстиции Республики Таджикистан и местные органы власти;</w:t>
      </w:r>
      <w:r w:rsidR="006E4FA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Министерство внутренних дел Республики Таджикистан;</w:t>
      </w:r>
      <w:r w:rsidR="006E4FA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Министерство финансов Таджикистан</w:t>
      </w:r>
      <w:r w:rsidR="00B37F58" w:rsidRPr="004D37DF">
        <w:rPr>
          <w:rFonts w:ascii="Times New Roman Tj" w:hAnsi="Times New Roman Tj"/>
          <w:sz w:val="24"/>
          <w:szCs w:val="24"/>
        </w:rPr>
        <w:t>а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6E4FA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Национальный банк Таджикистана;</w:t>
      </w:r>
    </w:p>
    <w:p w14:paraId="49FF611E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23</w:t>
      </w:r>
      <w:r w:rsidRPr="004D37DF">
        <w:rPr>
          <w:rFonts w:ascii="Times New Roman Tj" w:hAnsi="Times New Roman Tj"/>
          <w:sz w:val="24"/>
          <w:szCs w:val="24"/>
        </w:rPr>
        <w:t>4.</w:t>
      </w:r>
      <w:r w:rsidR="00050B6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Межбанковский кредит — это кредит, при котором заемщиком является</w:t>
      </w:r>
      <w:r w:rsidR="00050B69" w:rsidRPr="004D37DF">
        <w:rPr>
          <w:rFonts w:ascii="Times New Roman Tj" w:hAnsi="Times New Roman Tj"/>
          <w:sz w:val="24"/>
          <w:szCs w:val="24"/>
        </w:rPr>
        <w:t>?</w:t>
      </w:r>
    </w:p>
    <w:p w14:paraId="653D9E6D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предприятие;</w:t>
      </w:r>
      <w:r w:rsidR="00050B6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частное лицо;</w:t>
      </w:r>
      <w:r w:rsidR="00050B6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банк;</w:t>
      </w:r>
      <w:r w:rsidR="00050B6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все вышесказанное;</w:t>
      </w:r>
      <w:r w:rsidR="00050B6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Национальный банк Таджикистана;</w:t>
      </w:r>
      <w:r w:rsidR="006E4FA4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07F3B655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23</w:t>
      </w:r>
      <w:r w:rsidRPr="004D37DF">
        <w:rPr>
          <w:rFonts w:ascii="Times New Roman Tj" w:hAnsi="Times New Roman Tj"/>
          <w:sz w:val="24"/>
          <w:szCs w:val="24"/>
        </w:rPr>
        <w:t>5.</w:t>
      </w:r>
      <w:r w:rsidR="00E4087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 основе какого документа регулируются отношения между банками и их клиентами</w:t>
      </w:r>
      <w:r w:rsidR="00E40877" w:rsidRPr="004D37DF">
        <w:rPr>
          <w:rFonts w:ascii="Times New Roman Tj" w:hAnsi="Times New Roman Tj"/>
          <w:sz w:val="24"/>
          <w:szCs w:val="24"/>
        </w:rPr>
        <w:t>?</w:t>
      </w:r>
    </w:p>
    <w:p w14:paraId="2BA6A296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сделка;</w:t>
      </w:r>
      <w:r w:rsidR="00E4087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договором;</w:t>
      </w:r>
      <w:r w:rsidR="00E4087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$C) </w:t>
      </w:r>
      <w:r w:rsidR="00396B42" w:rsidRPr="004D37DF">
        <w:rPr>
          <w:rFonts w:ascii="Times New Roman Tj" w:hAnsi="Times New Roman Tj"/>
          <w:sz w:val="24"/>
          <w:szCs w:val="24"/>
        </w:rPr>
        <w:t>приг</w:t>
      </w:r>
      <w:r w:rsidRPr="004D37DF">
        <w:rPr>
          <w:rFonts w:ascii="Times New Roman Tj" w:hAnsi="Times New Roman Tj"/>
          <w:sz w:val="24"/>
          <w:szCs w:val="24"/>
        </w:rPr>
        <w:t>лашение;</w:t>
      </w:r>
      <w:r w:rsidR="00E4087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доверенностью;</w:t>
      </w:r>
      <w:r w:rsidR="00E4087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32B827D0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23</w:t>
      </w:r>
      <w:r w:rsidRPr="004D37DF">
        <w:rPr>
          <w:rFonts w:ascii="Times New Roman Tj" w:hAnsi="Times New Roman Tj"/>
          <w:sz w:val="24"/>
          <w:szCs w:val="24"/>
        </w:rPr>
        <w:t>6.</w:t>
      </w:r>
      <w:r w:rsidR="00E4087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Какие банки могут осуществлять банковские операции в иностранной валюте</w:t>
      </w:r>
      <w:r w:rsidR="00E40877" w:rsidRPr="004D37DF">
        <w:rPr>
          <w:rFonts w:ascii="Times New Roman Tj" w:hAnsi="Times New Roman Tj"/>
          <w:sz w:val="24"/>
          <w:szCs w:val="24"/>
        </w:rPr>
        <w:t>?</w:t>
      </w:r>
    </w:p>
    <w:p w14:paraId="5DDC2FCD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банки, которые имеют лицензию на осуществление банковских операций в национальной валюте;</w:t>
      </w:r>
      <w:r w:rsidR="00E4087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банки, которые зарегистрированы, но не имеют лицензии;</w:t>
      </w:r>
      <w:r w:rsidR="00E4087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банки, которые имеют лицензию на осуществление банковских операций в иностранной валюте;</w:t>
      </w:r>
      <w:r w:rsidR="00DF454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все банки;</w:t>
      </w:r>
      <w:r w:rsidR="00DF454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Министерство юстиции;</w:t>
      </w:r>
    </w:p>
    <w:p w14:paraId="6322B21F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23</w:t>
      </w:r>
      <w:r w:rsidRPr="004D37DF">
        <w:rPr>
          <w:rFonts w:ascii="Times New Roman Tj" w:hAnsi="Times New Roman Tj"/>
          <w:sz w:val="24"/>
          <w:szCs w:val="24"/>
        </w:rPr>
        <w:t>7.</w:t>
      </w:r>
      <w:r w:rsidR="001D502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Банк</w:t>
      </w:r>
      <w:r w:rsidR="001D5028" w:rsidRPr="004D37DF">
        <w:rPr>
          <w:rFonts w:ascii="Times New Roman Tj" w:hAnsi="Times New Roman Tj"/>
          <w:sz w:val="24"/>
          <w:szCs w:val="24"/>
        </w:rPr>
        <w:t>?</w:t>
      </w:r>
    </w:p>
    <w:p w14:paraId="4518499F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отвечает по обязательствам государства;</w:t>
      </w:r>
      <w:r w:rsidR="001D502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не отвечает по обязательствам государства и Национального банка Таджикистана;</w:t>
      </w:r>
      <w:r w:rsidR="001D502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отвечает по обязательствам Национального банка Таджикистана;</w:t>
      </w:r>
      <w:r w:rsidR="001D502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отвечает по обязательствам Министерства финансов Республики Таджикистан;</w:t>
      </w:r>
    </w:p>
    <w:p w14:paraId="4FCD23FD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0BEA88D7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23</w:t>
      </w:r>
      <w:r w:rsidRPr="004D37DF">
        <w:rPr>
          <w:rFonts w:ascii="Times New Roman Tj" w:hAnsi="Times New Roman Tj"/>
          <w:sz w:val="24"/>
          <w:szCs w:val="24"/>
        </w:rPr>
        <w:t>8.</w:t>
      </w:r>
      <w:r w:rsidR="00D2310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Основная задача коммерческого банка</w:t>
      </w:r>
      <w:r w:rsidR="00D23107" w:rsidRPr="004D37DF">
        <w:rPr>
          <w:rFonts w:ascii="Times New Roman Tj" w:hAnsi="Times New Roman Tj"/>
          <w:sz w:val="24"/>
          <w:szCs w:val="24"/>
        </w:rPr>
        <w:t>?</w:t>
      </w:r>
    </w:p>
    <w:p w14:paraId="3F90511C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осуществление своих операций с целью удовлетворения потребностей клиентов и обеспечение собственной при</w:t>
      </w:r>
      <w:r w:rsidR="00335A68" w:rsidRPr="004D37DF">
        <w:rPr>
          <w:rFonts w:ascii="Times New Roman Tj" w:hAnsi="Times New Roman Tj"/>
          <w:sz w:val="24"/>
          <w:szCs w:val="24"/>
        </w:rPr>
        <w:t>б</w:t>
      </w:r>
      <w:r w:rsidRPr="004D37DF">
        <w:rPr>
          <w:rFonts w:ascii="Times New Roman Tj" w:hAnsi="Times New Roman Tj"/>
          <w:sz w:val="24"/>
          <w:szCs w:val="24"/>
        </w:rPr>
        <w:t>ыли;</w:t>
      </w:r>
      <w:r w:rsidR="00D2310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финансовая поддержка предприятий - банкротов;</w:t>
      </w:r>
      <w:r w:rsidR="00D2310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обеспечение доходов государственного бюджета;</w:t>
      </w:r>
    </w:p>
    <w:p w14:paraId="1E847112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$D) обеспечение доходов для работников;</w:t>
      </w:r>
      <w:r w:rsidR="00D2310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только ответ 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59F28778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23</w:t>
      </w:r>
      <w:r w:rsidRPr="004D37DF">
        <w:rPr>
          <w:rFonts w:ascii="Times New Roman Tj" w:hAnsi="Times New Roman Tj"/>
          <w:sz w:val="24"/>
          <w:szCs w:val="24"/>
        </w:rPr>
        <w:t>9.</w:t>
      </w:r>
      <w:r w:rsidR="00F071C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Что не входит в состав привлеченных и заемных средств?</w:t>
      </w:r>
    </w:p>
    <w:p w14:paraId="4843EED2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депозиты до востребования;</w:t>
      </w:r>
      <w:r w:rsidR="00F071C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срочные депозиты;</w:t>
      </w:r>
      <w:r w:rsidR="00F071C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оплаченный капитал банка;</w:t>
      </w:r>
      <w:r w:rsidR="00F071C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межбанковские кредиты;</w:t>
      </w:r>
      <w:r w:rsidR="00F071C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712DBB2A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24</w:t>
      </w:r>
      <w:r w:rsidRPr="004D37DF">
        <w:rPr>
          <w:rFonts w:ascii="Times New Roman Tj" w:hAnsi="Times New Roman Tj"/>
          <w:sz w:val="24"/>
          <w:szCs w:val="24"/>
        </w:rPr>
        <w:t>0.</w:t>
      </w:r>
      <w:r w:rsidR="00F0019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Минимальный размер уставного капитала банка устанавливается</w:t>
      </w:r>
      <w:r w:rsidR="00F00197" w:rsidRPr="004D37DF">
        <w:rPr>
          <w:rFonts w:ascii="Times New Roman Tj" w:hAnsi="Times New Roman Tj"/>
          <w:sz w:val="24"/>
          <w:szCs w:val="24"/>
        </w:rPr>
        <w:t>?</w:t>
      </w:r>
    </w:p>
    <w:p w14:paraId="0272220A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$A) Правительством Республики Таджикистан;</w:t>
      </w:r>
      <w:r w:rsidR="00F0019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Министерством финансов Республики Таджикистан;</w:t>
      </w:r>
      <w:r w:rsidR="00F0019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Министерством юстиции Республики Таджикистан;</w:t>
      </w:r>
      <w:r w:rsidR="00F0019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Национальны</w:t>
      </w:r>
      <w:r w:rsidR="00031240" w:rsidRPr="004D37DF">
        <w:rPr>
          <w:rFonts w:ascii="Times New Roman Tj" w:hAnsi="Times New Roman Tj"/>
          <w:sz w:val="24"/>
          <w:szCs w:val="24"/>
        </w:rPr>
        <w:t>м</w:t>
      </w:r>
      <w:r w:rsidRPr="004D37DF">
        <w:rPr>
          <w:rFonts w:ascii="Times New Roman Tj" w:hAnsi="Times New Roman Tj"/>
          <w:sz w:val="24"/>
          <w:szCs w:val="24"/>
        </w:rPr>
        <w:t xml:space="preserve"> банк</w:t>
      </w:r>
      <w:r w:rsidR="00031240" w:rsidRPr="004D37DF">
        <w:rPr>
          <w:rFonts w:ascii="Times New Roman Tj" w:hAnsi="Times New Roman Tj"/>
          <w:sz w:val="24"/>
          <w:szCs w:val="24"/>
        </w:rPr>
        <w:t>ом</w:t>
      </w:r>
      <w:r w:rsidRPr="004D37DF">
        <w:rPr>
          <w:rFonts w:ascii="Times New Roman Tj" w:hAnsi="Times New Roman Tj"/>
          <w:sz w:val="24"/>
          <w:szCs w:val="24"/>
        </w:rPr>
        <w:t xml:space="preserve"> Таджикистана;</w:t>
      </w:r>
      <w:r w:rsidR="00F0019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только ответ </w:t>
      </w:r>
      <w:r w:rsidRPr="004D37DF">
        <w:rPr>
          <w:rFonts w:ascii="Times New Roman Tj" w:hAnsi="Times New Roman Tj"/>
          <w:sz w:val="24"/>
          <w:szCs w:val="24"/>
          <w:lang w:val="en-US"/>
        </w:rPr>
        <w:t>B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6F907CC6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24</w:t>
      </w:r>
      <w:r w:rsidRPr="004D37DF">
        <w:rPr>
          <w:rFonts w:ascii="Times New Roman Tj" w:hAnsi="Times New Roman Tj"/>
          <w:sz w:val="24"/>
          <w:szCs w:val="24"/>
        </w:rPr>
        <w:t>1.</w:t>
      </w:r>
      <w:r w:rsidR="004750C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Учредителями государственного банка могут быть</w:t>
      </w:r>
      <w:r w:rsidR="004750CD" w:rsidRPr="004D37DF">
        <w:rPr>
          <w:rFonts w:ascii="Times New Roman Tj" w:hAnsi="Times New Roman Tj"/>
          <w:sz w:val="24"/>
          <w:szCs w:val="24"/>
        </w:rPr>
        <w:t>?</w:t>
      </w:r>
    </w:p>
    <w:p w14:paraId="150F990B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Правительство Республики Таджикистан, в лице Национального банка Таджикистана;</w:t>
      </w:r>
      <w:r w:rsidR="00E749A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только юридические и физические;</w:t>
      </w:r>
      <w:r w:rsidR="00E749A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Правительство Республики Таджикистан, в лице Минфина Республики Таджикистан;</w:t>
      </w:r>
      <w:r w:rsidR="00E749A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только государство и юридические лица;</w:t>
      </w:r>
      <w:r w:rsidR="00E749A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126EEEC6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24</w:t>
      </w:r>
      <w:r w:rsidRPr="004D37DF">
        <w:rPr>
          <w:rFonts w:ascii="Times New Roman Tj" w:hAnsi="Times New Roman Tj"/>
          <w:sz w:val="24"/>
          <w:szCs w:val="24"/>
        </w:rPr>
        <w:t>2.</w:t>
      </w:r>
      <w:r w:rsidR="00E749A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Коммерческие банки - это</w:t>
      </w:r>
      <w:r w:rsidR="00E749AF" w:rsidRPr="004D37DF">
        <w:rPr>
          <w:rFonts w:ascii="Times New Roman Tj" w:hAnsi="Times New Roman Tj"/>
          <w:sz w:val="24"/>
          <w:szCs w:val="24"/>
        </w:rPr>
        <w:t>?</w:t>
      </w:r>
    </w:p>
    <w:p w14:paraId="44CAE91D" w14:textId="057DEC59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государственные организации по управлению экономикой;</w:t>
      </w:r>
      <w:r w:rsidR="00E749A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$B) организации созданные с целью извлечения прибыли в результате проведения банковских </w:t>
      </w:r>
      <w:r w:rsidR="00AB6571" w:rsidRPr="004D37DF">
        <w:rPr>
          <w:rFonts w:ascii="Times New Roman Tj" w:hAnsi="Times New Roman Tj"/>
          <w:sz w:val="24"/>
          <w:szCs w:val="24"/>
        </w:rPr>
        <w:t xml:space="preserve">ими </w:t>
      </w:r>
      <w:r w:rsidRPr="004D37DF">
        <w:rPr>
          <w:rFonts w:ascii="Times New Roman Tj" w:hAnsi="Times New Roman Tj"/>
          <w:sz w:val="24"/>
          <w:szCs w:val="24"/>
        </w:rPr>
        <w:t>операций;</w:t>
      </w:r>
      <w:r w:rsidR="00E749A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</w:t>
      </w:r>
      <w:r w:rsidR="00B37F5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организации контролирующие хозяйственную деятельность предприятий и частных лиц;</w:t>
      </w:r>
      <w:r w:rsidR="00E749A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организация по отмыванию денег;</w:t>
      </w:r>
    </w:p>
    <w:p w14:paraId="375DC671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$E) только ответ </w:t>
      </w:r>
      <w:r w:rsidRPr="004D37DF">
        <w:rPr>
          <w:rFonts w:ascii="Times New Roman Tj" w:hAnsi="Times New Roman Tj"/>
          <w:sz w:val="24"/>
          <w:szCs w:val="24"/>
          <w:lang w:val="en-US"/>
        </w:rPr>
        <w:t>A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2392ACC7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24</w:t>
      </w:r>
      <w:r w:rsidRPr="004D37DF">
        <w:rPr>
          <w:rFonts w:ascii="Times New Roman Tj" w:hAnsi="Times New Roman Tj"/>
          <w:sz w:val="24"/>
          <w:szCs w:val="24"/>
        </w:rPr>
        <w:t>3.</w:t>
      </w:r>
      <w:r w:rsidR="0043016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Что такое дивиденд?</w:t>
      </w:r>
    </w:p>
    <w:p w14:paraId="4CFB0BF5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</w:t>
      </w:r>
      <w:r w:rsidR="00731525" w:rsidRPr="004D37DF">
        <w:rPr>
          <w:rFonts w:ascii="Times New Roman Tj" w:hAnsi="Times New Roman Tj"/>
          <w:sz w:val="24"/>
          <w:szCs w:val="24"/>
        </w:rPr>
        <w:t>доход</w:t>
      </w:r>
      <w:r w:rsidRPr="004D37DF">
        <w:rPr>
          <w:rFonts w:ascii="Times New Roman Tj" w:hAnsi="Times New Roman Tj"/>
          <w:sz w:val="24"/>
          <w:szCs w:val="24"/>
        </w:rPr>
        <w:t xml:space="preserve"> от акций;</w:t>
      </w:r>
      <w:r w:rsidR="0043016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доход от депозита;</w:t>
      </w:r>
      <w:r w:rsidR="0043016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доход от активов;</w:t>
      </w:r>
      <w:r w:rsidR="0043016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прибыль от кредита;</w:t>
      </w:r>
      <w:r w:rsidR="0043016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верны;</w:t>
      </w:r>
    </w:p>
    <w:p w14:paraId="5606A2A6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24</w:t>
      </w:r>
      <w:r w:rsidRPr="004D37DF">
        <w:rPr>
          <w:rFonts w:ascii="Times New Roman Tj" w:hAnsi="Times New Roman Tj"/>
          <w:sz w:val="24"/>
          <w:szCs w:val="24"/>
        </w:rPr>
        <w:t>4.</w:t>
      </w:r>
      <w:r w:rsidR="0023015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В какой правовой форме может создаваться банк</w:t>
      </w:r>
      <w:r w:rsidR="0023015F" w:rsidRPr="004D37DF">
        <w:rPr>
          <w:rFonts w:ascii="Times New Roman Tj" w:hAnsi="Times New Roman Tj"/>
          <w:sz w:val="24"/>
          <w:szCs w:val="24"/>
        </w:rPr>
        <w:t>?</w:t>
      </w:r>
    </w:p>
    <w:p w14:paraId="579AA2AE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в форме акционерного общества (простого и сложного типа);</w:t>
      </w:r>
      <w:r w:rsidR="0023015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в форме акционерного общества (закрытого и открытого типа);</w:t>
      </w:r>
      <w:r w:rsidR="0023015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в форме акционерного общества (частного и коммерческого типа);</w:t>
      </w:r>
      <w:r w:rsidR="0023015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в форме акционерного общества (открытого и сложного типа);</w:t>
      </w:r>
      <w:r w:rsidR="0023015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ответы </w:t>
      </w:r>
      <w:r w:rsidRPr="004D37DF">
        <w:rPr>
          <w:rFonts w:ascii="Times New Roman Tj" w:hAnsi="Times New Roman Tj"/>
          <w:sz w:val="24"/>
          <w:szCs w:val="24"/>
          <w:lang w:val="en-US"/>
        </w:rPr>
        <w:t>A</w:t>
      </w:r>
      <w:r w:rsidRPr="004D37DF">
        <w:rPr>
          <w:rFonts w:ascii="Times New Roman Tj" w:hAnsi="Times New Roman Tj"/>
          <w:sz w:val="24"/>
          <w:szCs w:val="24"/>
        </w:rPr>
        <w:t xml:space="preserve"> и 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625FC806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24</w:t>
      </w:r>
      <w:r w:rsidRPr="004D37DF">
        <w:rPr>
          <w:rFonts w:ascii="Times New Roman Tj" w:hAnsi="Times New Roman Tj"/>
          <w:sz w:val="24"/>
          <w:szCs w:val="24"/>
        </w:rPr>
        <w:t>5.</w:t>
      </w:r>
      <w:r w:rsidR="0023015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Какая из этих форм не является формой безналичных расчетов</w:t>
      </w:r>
      <w:r w:rsidR="0075475F" w:rsidRPr="004D37DF">
        <w:rPr>
          <w:rFonts w:ascii="Times New Roman Tj" w:hAnsi="Times New Roman Tj"/>
          <w:sz w:val="24"/>
          <w:szCs w:val="24"/>
        </w:rPr>
        <w:t>?</w:t>
      </w:r>
    </w:p>
    <w:p w14:paraId="0F896DB7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инкассо;</w:t>
      </w:r>
      <w:r w:rsidR="0075475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аккредитив;</w:t>
      </w:r>
      <w:r w:rsidR="0075475F" w:rsidRPr="004D37DF">
        <w:rPr>
          <w:rFonts w:ascii="Times New Roman Tj" w:hAnsi="Times New Roman Tj"/>
          <w:sz w:val="24"/>
          <w:szCs w:val="24"/>
        </w:rPr>
        <w:t xml:space="preserve"> $</w:t>
      </w:r>
      <w:r w:rsidRPr="004D37DF">
        <w:rPr>
          <w:rFonts w:ascii="Times New Roman Tj" w:hAnsi="Times New Roman Tj"/>
          <w:sz w:val="24"/>
          <w:szCs w:val="24"/>
        </w:rPr>
        <w:t>C) кассовая книга;</w:t>
      </w:r>
      <w:r w:rsidR="0075475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расчеты по открытому счету;</w:t>
      </w:r>
    </w:p>
    <w:p w14:paraId="2642CFA9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$E) все ответы верны;</w:t>
      </w:r>
    </w:p>
    <w:p w14:paraId="6C25597D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24</w:t>
      </w:r>
      <w:r w:rsidRPr="004D37DF">
        <w:rPr>
          <w:rFonts w:ascii="Times New Roman Tj" w:hAnsi="Times New Roman Tj"/>
          <w:sz w:val="24"/>
          <w:szCs w:val="24"/>
        </w:rPr>
        <w:t>6.</w:t>
      </w:r>
      <w:r w:rsidR="002F2D8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Высшим органом управления акционерно-коммерческого банка является</w:t>
      </w:r>
      <w:r w:rsidR="002F2D80" w:rsidRPr="004D37DF">
        <w:rPr>
          <w:rFonts w:ascii="Times New Roman Tj" w:hAnsi="Times New Roman Tj"/>
          <w:sz w:val="24"/>
          <w:szCs w:val="24"/>
        </w:rPr>
        <w:t>?</w:t>
      </w:r>
    </w:p>
    <w:p w14:paraId="6FE6FB1B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Председатель Правления банка;</w:t>
      </w:r>
      <w:r w:rsidR="0067418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Совет директоров банка;</w:t>
      </w:r>
      <w:r w:rsidR="0067418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Общее собрание акционеров банка;</w:t>
      </w:r>
      <w:r w:rsidR="0067418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кредитный комитет банка;</w:t>
      </w:r>
      <w:r w:rsidR="0067418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ответы </w:t>
      </w:r>
      <w:r w:rsidRPr="004D37DF">
        <w:rPr>
          <w:rFonts w:ascii="Times New Roman Tj" w:hAnsi="Times New Roman Tj"/>
          <w:sz w:val="24"/>
          <w:szCs w:val="24"/>
          <w:lang w:val="en-US"/>
        </w:rPr>
        <w:t>A</w:t>
      </w:r>
      <w:r w:rsidRPr="004D37DF">
        <w:rPr>
          <w:rFonts w:ascii="Times New Roman Tj" w:hAnsi="Times New Roman Tj"/>
          <w:sz w:val="24"/>
          <w:szCs w:val="24"/>
        </w:rPr>
        <w:t xml:space="preserve"> и 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0B3C2DD4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24</w:t>
      </w:r>
      <w:r w:rsidRPr="004D37DF">
        <w:rPr>
          <w:rFonts w:ascii="Times New Roman Tj" w:hAnsi="Times New Roman Tj"/>
          <w:sz w:val="24"/>
          <w:szCs w:val="24"/>
        </w:rPr>
        <w:t>7.</w:t>
      </w:r>
      <w:r w:rsidR="00F3123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Какие субъекты участвуют в безналичных расчетах</w:t>
      </w:r>
      <w:r w:rsidR="00F31239" w:rsidRPr="004D37DF">
        <w:rPr>
          <w:rFonts w:ascii="Times New Roman Tj" w:hAnsi="Times New Roman Tj"/>
          <w:sz w:val="24"/>
          <w:szCs w:val="24"/>
        </w:rPr>
        <w:t>?</w:t>
      </w:r>
    </w:p>
    <w:p w14:paraId="1EB6CA9A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Покупатель и поставщик;</w:t>
      </w:r>
      <w:r w:rsidR="00F3123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Покупатель, поставщик, инвестор, банк;</w:t>
      </w:r>
      <w:r w:rsidR="00F3123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Покупатель, поставщик, банк;</w:t>
      </w:r>
      <w:r w:rsidR="00F3123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Покупатель, поставщик, налогоплательщик;</w:t>
      </w:r>
    </w:p>
    <w:p w14:paraId="65872C57" w14:textId="77777777" w:rsidR="00F31239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$E) Поставщик, налогоплательщик;</w:t>
      </w:r>
      <w:r w:rsidR="00F31239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0DBD00DE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24</w:t>
      </w:r>
      <w:r w:rsidRPr="004D37DF">
        <w:rPr>
          <w:rFonts w:ascii="Times New Roman Tj" w:hAnsi="Times New Roman Tj"/>
          <w:sz w:val="24"/>
          <w:szCs w:val="24"/>
        </w:rPr>
        <w:t>8.</w:t>
      </w:r>
      <w:r w:rsidR="00D4614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Укажите основны</w:t>
      </w:r>
      <w:r w:rsidR="00D1130E" w:rsidRPr="004D37DF">
        <w:rPr>
          <w:rFonts w:ascii="Times New Roman Tj" w:hAnsi="Times New Roman Tj"/>
          <w:sz w:val="24"/>
          <w:szCs w:val="24"/>
        </w:rPr>
        <w:t xml:space="preserve">е </w:t>
      </w:r>
      <w:r w:rsidRPr="004D37DF">
        <w:rPr>
          <w:rFonts w:ascii="Times New Roman Tj" w:hAnsi="Times New Roman Tj"/>
          <w:sz w:val="24"/>
          <w:szCs w:val="24"/>
        </w:rPr>
        <w:t>документ</w:t>
      </w:r>
      <w:r w:rsidR="00D1130E" w:rsidRPr="004D37DF">
        <w:rPr>
          <w:rFonts w:ascii="Times New Roman Tj" w:hAnsi="Times New Roman Tj"/>
          <w:sz w:val="24"/>
          <w:szCs w:val="24"/>
        </w:rPr>
        <w:t>ы</w:t>
      </w:r>
      <w:r w:rsidRPr="004D37DF">
        <w:rPr>
          <w:rFonts w:ascii="Times New Roman Tj" w:hAnsi="Times New Roman Tj"/>
          <w:sz w:val="24"/>
          <w:szCs w:val="24"/>
        </w:rPr>
        <w:t xml:space="preserve"> безналичного расчета</w:t>
      </w:r>
      <w:r w:rsidR="00D46147" w:rsidRPr="004D37DF">
        <w:rPr>
          <w:rFonts w:ascii="Times New Roman Tj" w:hAnsi="Times New Roman Tj"/>
          <w:sz w:val="24"/>
          <w:szCs w:val="24"/>
        </w:rPr>
        <w:t>?</w:t>
      </w:r>
    </w:p>
    <w:p w14:paraId="26D6F069" w14:textId="77777777" w:rsidR="00553D5F" w:rsidRPr="004D37DF" w:rsidRDefault="00553D5F" w:rsidP="004D37DF">
      <w:pPr>
        <w:tabs>
          <w:tab w:val="left" w:pos="221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Акция, чек, платежное поручение;</w:t>
      </w:r>
      <w:r w:rsidR="00D4614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Платежное поручение, чек, инкассовое поручение, аккредитивы;</w:t>
      </w:r>
      <w:r w:rsidR="00D4614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Платежное требование, платежное поручение, чек, инкассовое поручение, вексель, акция;</w:t>
      </w:r>
      <w:r w:rsidR="00D4614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Акция, чек, платежное поручение, аккредитив, деньги;</w:t>
      </w:r>
      <w:r w:rsidR="00D4614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Платежное требование, платежное поручение, акция;</w:t>
      </w:r>
      <w:r w:rsidR="00D05CF9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1ED1A29F" w14:textId="77777777" w:rsidR="00553D5F" w:rsidRPr="004D37DF" w:rsidRDefault="00553D5F" w:rsidP="004D37DF">
      <w:pPr>
        <w:tabs>
          <w:tab w:val="left" w:pos="221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24</w:t>
      </w:r>
      <w:r w:rsidRPr="004D37DF">
        <w:rPr>
          <w:rFonts w:ascii="Times New Roman Tj" w:hAnsi="Times New Roman Tj"/>
          <w:sz w:val="24"/>
          <w:szCs w:val="24"/>
        </w:rPr>
        <w:t>9.</w:t>
      </w:r>
      <w:r w:rsidR="00DC6C5C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В каком году принят Закон Республики Таджикистана «О Национальном банке Таджикистана»</w:t>
      </w:r>
      <w:r w:rsidR="00C67D1F" w:rsidRPr="004D37DF">
        <w:rPr>
          <w:rFonts w:ascii="Times New Roman Tj" w:hAnsi="Times New Roman Tj"/>
          <w:sz w:val="24"/>
          <w:szCs w:val="24"/>
        </w:rPr>
        <w:t>?</w:t>
      </w:r>
    </w:p>
    <w:p w14:paraId="6B586342" w14:textId="77777777" w:rsidR="00553D5F" w:rsidRPr="004D37DF" w:rsidRDefault="00553D5F" w:rsidP="004D37DF">
      <w:pPr>
        <w:tabs>
          <w:tab w:val="left" w:pos="221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</w:t>
      </w:r>
      <w:r w:rsidR="00597CF1" w:rsidRPr="004D37DF">
        <w:rPr>
          <w:rFonts w:ascii="Times New Roman Tj" w:hAnsi="Times New Roman Tj"/>
          <w:sz w:val="24"/>
          <w:szCs w:val="24"/>
        </w:rPr>
        <w:t>28 июня 2011</w:t>
      </w:r>
      <w:r w:rsidRPr="004D37DF">
        <w:rPr>
          <w:rFonts w:ascii="Times New Roman Tj" w:hAnsi="Times New Roman Tj"/>
          <w:sz w:val="24"/>
          <w:szCs w:val="24"/>
        </w:rPr>
        <w:t xml:space="preserve"> года;</w:t>
      </w:r>
      <w:r w:rsidR="00C67D1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14 декабря 1997 года;</w:t>
      </w:r>
      <w:r w:rsidR="00C67D1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14 декабря 1998 года;</w:t>
      </w:r>
      <w:r w:rsidR="00C67D1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14 декабря 1999 года;</w:t>
      </w:r>
      <w:r w:rsidR="00C67D1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14 декабря 2000 года;</w:t>
      </w:r>
    </w:p>
    <w:p w14:paraId="38E4CF57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25</w:t>
      </w:r>
      <w:r w:rsidRPr="004D37DF">
        <w:rPr>
          <w:rFonts w:ascii="Times New Roman Tj" w:hAnsi="Times New Roman Tj"/>
          <w:sz w:val="24"/>
          <w:szCs w:val="24"/>
        </w:rPr>
        <w:t>0.</w:t>
      </w:r>
      <w:r w:rsidR="009635C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Назовите собственные средства банка</w:t>
      </w:r>
      <w:r w:rsidR="009635C5" w:rsidRPr="004D37DF">
        <w:rPr>
          <w:rFonts w:ascii="Times New Roman Tj" w:hAnsi="Times New Roman Tj"/>
          <w:sz w:val="24"/>
          <w:szCs w:val="24"/>
        </w:rPr>
        <w:t>?</w:t>
      </w:r>
    </w:p>
    <w:p w14:paraId="3CF319E4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Уставн</w:t>
      </w:r>
      <w:r w:rsidR="00305F19" w:rsidRPr="004D37DF">
        <w:rPr>
          <w:rFonts w:ascii="Times New Roman Tj" w:hAnsi="Times New Roman Tj"/>
          <w:sz w:val="24"/>
          <w:szCs w:val="24"/>
        </w:rPr>
        <w:t>ый</w:t>
      </w:r>
      <w:r w:rsidRPr="004D37DF">
        <w:rPr>
          <w:rFonts w:ascii="Times New Roman Tj" w:hAnsi="Times New Roman Tj"/>
          <w:sz w:val="24"/>
          <w:szCs w:val="24"/>
        </w:rPr>
        <w:t xml:space="preserve"> фонд банка;</w:t>
      </w:r>
      <w:r w:rsidR="009635C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Резервный фонд;</w:t>
      </w:r>
      <w:r w:rsidR="009635C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Другие фонды, которые образуются за счет прибыли банка;</w:t>
      </w:r>
      <w:r w:rsidR="009635C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Нераспределенная прибыль;</w:t>
      </w:r>
      <w:r w:rsidR="009635C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правильн</w:t>
      </w:r>
      <w:r w:rsidR="00D82C98" w:rsidRPr="004D37DF">
        <w:rPr>
          <w:rFonts w:ascii="Times New Roman Tj" w:hAnsi="Times New Roman Tj"/>
          <w:sz w:val="24"/>
          <w:szCs w:val="24"/>
        </w:rPr>
        <w:t>ые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55351F23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25</w:t>
      </w:r>
      <w:r w:rsidRPr="004D37DF">
        <w:rPr>
          <w:rFonts w:ascii="Times New Roman Tj" w:hAnsi="Times New Roman Tj"/>
          <w:sz w:val="24"/>
          <w:szCs w:val="24"/>
        </w:rPr>
        <w:t>1.</w:t>
      </w:r>
      <w:r w:rsidR="0017749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Назовите привлеченны</w:t>
      </w:r>
      <w:r w:rsidR="00CA1944" w:rsidRPr="004D37DF">
        <w:rPr>
          <w:rFonts w:ascii="Times New Roman Tj" w:hAnsi="Times New Roman Tj"/>
          <w:sz w:val="24"/>
          <w:szCs w:val="24"/>
        </w:rPr>
        <w:t>е</w:t>
      </w:r>
      <w:r w:rsidRPr="004D37DF">
        <w:rPr>
          <w:rFonts w:ascii="Times New Roman Tj" w:hAnsi="Times New Roman Tj"/>
          <w:sz w:val="24"/>
          <w:szCs w:val="24"/>
        </w:rPr>
        <w:t xml:space="preserve"> средств</w:t>
      </w:r>
      <w:r w:rsidR="00CA1944" w:rsidRPr="004D37DF">
        <w:rPr>
          <w:rFonts w:ascii="Times New Roman Tj" w:hAnsi="Times New Roman Tj"/>
          <w:sz w:val="24"/>
          <w:szCs w:val="24"/>
        </w:rPr>
        <w:t>а</w:t>
      </w:r>
      <w:r w:rsidRPr="004D37DF">
        <w:rPr>
          <w:rFonts w:ascii="Times New Roman Tj" w:hAnsi="Times New Roman Tj"/>
          <w:sz w:val="24"/>
          <w:szCs w:val="24"/>
        </w:rPr>
        <w:t xml:space="preserve"> банка</w:t>
      </w:r>
      <w:r w:rsidR="00177491" w:rsidRPr="004D37DF">
        <w:rPr>
          <w:rFonts w:ascii="Times New Roman Tj" w:hAnsi="Times New Roman Tj"/>
          <w:sz w:val="24"/>
          <w:szCs w:val="24"/>
        </w:rPr>
        <w:t>?</w:t>
      </w:r>
    </w:p>
    <w:p w14:paraId="71F85D59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Сберегательные операции;</w:t>
      </w:r>
      <w:r w:rsidR="0017749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Межбанковский кредит;</w:t>
      </w:r>
      <w:r w:rsidR="0017749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Кредит Национального (центрального) банка;</w:t>
      </w:r>
      <w:r w:rsidR="0017749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Все ответы правильны;</w:t>
      </w:r>
      <w:r w:rsidR="0017749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ответы </w:t>
      </w:r>
      <w:r w:rsidRPr="004D37DF">
        <w:rPr>
          <w:rFonts w:ascii="Times New Roman Tj" w:hAnsi="Times New Roman Tj"/>
          <w:sz w:val="24"/>
          <w:szCs w:val="24"/>
          <w:lang w:val="en-US"/>
        </w:rPr>
        <w:t>A</w:t>
      </w:r>
      <w:r w:rsidRPr="004D37DF">
        <w:rPr>
          <w:rFonts w:ascii="Times New Roman Tj" w:hAnsi="Times New Roman Tj"/>
          <w:sz w:val="24"/>
          <w:szCs w:val="24"/>
        </w:rPr>
        <w:t xml:space="preserve"> и </w:t>
      </w:r>
      <w:r w:rsidRPr="004D37DF">
        <w:rPr>
          <w:rFonts w:ascii="Times New Roman Tj" w:hAnsi="Times New Roman Tj"/>
          <w:sz w:val="24"/>
          <w:szCs w:val="24"/>
          <w:lang w:val="en-US"/>
        </w:rPr>
        <w:t>D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60222527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@</w:t>
      </w:r>
      <w:r w:rsidR="000C75C6" w:rsidRPr="004D37DF">
        <w:rPr>
          <w:rFonts w:ascii="Times New Roman Tj" w:hAnsi="Times New Roman Tj"/>
          <w:sz w:val="24"/>
          <w:szCs w:val="24"/>
        </w:rPr>
        <w:t>25</w:t>
      </w:r>
      <w:r w:rsidRPr="004D37DF">
        <w:rPr>
          <w:rFonts w:ascii="Times New Roman Tj" w:hAnsi="Times New Roman Tj"/>
          <w:sz w:val="24"/>
          <w:szCs w:val="24"/>
        </w:rPr>
        <w:t>2.</w:t>
      </w:r>
      <w:r w:rsidR="0017749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Когда и где возникали первые банки?</w:t>
      </w:r>
    </w:p>
    <w:p w14:paraId="18F832E5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</w:t>
      </w:r>
      <w:r w:rsidR="00A32339" w:rsidRPr="004D37DF">
        <w:rPr>
          <w:rFonts w:ascii="Times New Roman Tj" w:hAnsi="Times New Roman Tj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407 г"/>
        </w:smartTagPr>
        <w:r w:rsidRPr="004D37DF">
          <w:rPr>
            <w:rFonts w:ascii="Times New Roman Tj" w:hAnsi="Times New Roman Tj"/>
            <w:sz w:val="24"/>
            <w:szCs w:val="24"/>
          </w:rPr>
          <w:t>1407 г</w:t>
        </w:r>
      </w:smartTag>
      <w:r w:rsidRPr="004D37DF">
        <w:rPr>
          <w:rFonts w:ascii="Times New Roman Tj" w:hAnsi="Times New Roman Tj"/>
          <w:sz w:val="24"/>
          <w:szCs w:val="24"/>
        </w:rPr>
        <w:t>. в Гену</w:t>
      </w:r>
      <w:r w:rsidR="00597CF1" w:rsidRPr="004D37DF">
        <w:rPr>
          <w:rFonts w:ascii="Times New Roman Tj" w:hAnsi="Times New Roman Tj"/>
          <w:sz w:val="24"/>
          <w:szCs w:val="24"/>
        </w:rPr>
        <w:t>е</w:t>
      </w:r>
      <w:r w:rsidRPr="004D37DF">
        <w:rPr>
          <w:rFonts w:ascii="Times New Roman Tj" w:hAnsi="Times New Roman Tj"/>
          <w:sz w:val="24"/>
          <w:szCs w:val="24"/>
        </w:rPr>
        <w:t xml:space="preserve"> (Итали</w:t>
      </w:r>
      <w:r w:rsidR="00597CF1" w:rsidRPr="004D37DF">
        <w:rPr>
          <w:rFonts w:ascii="Times New Roman Tj" w:hAnsi="Times New Roman Tj"/>
          <w:sz w:val="24"/>
          <w:szCs w:val="24"/>
        </w:rPr>
        <w:t>я</w:t>
      </w:r>
      <w:r w:rsidRPr="004D37DF">
        <w:rPr>
          <w:rFonts w:ascii="Times New Roman Tj" w:hAnsi="Times New Roman Tj"/>
          <w:sz w:val="24"/>
          <w:szCs w:val="24"/>
        </w:rPr>
        <w:t>);</w:t>
      </w:r>
      <w:r w:rsidR="009635C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</w:t>
      </w:r>
      <w:smartTag w:uri="urn:schemas-microsoft-com:office:smarttags" w:element="metricconverter">
        <w:smartTagPr>
          <w:attr w:name="ProductID" w:val="1520 г"/>
        </w:smartTagPr>
        <w:r w:rsidRPr="004D37DF">
          <w:rPr>
            <w:rFonts w:ascii="Times New Roman Tj" w:hAnsi="Times New Roman Tj"/>
            <w:sz w:val="24"/>
            <w:szCs w:val="24"/>
          </w:rPr>
          <w:t>1520 г</w:t>
        </w:r>
      </w:smartTag>
      <w:r w:rsidRPr="004D37DF">
        <w:rPr>
          <w:rFonts w:ascii="Times New Roman Tj" w:hAnsi="Times New Roman Tj"/>
          <w:sz w:val="24"/>
          <w:szCs w:val="24"/>
        </w:rPr>
        <w:t>. в Лондоне (Англия);</w:t>
      </w:r>
      <w:r w:rsidR="009635C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</w:t>
      </w:r>
      <w:smartTag w:uri="urn:schemas-microsoft-com:office:smarttags" w:element="metricconverter">
        <w:smartTagPr>
          <w:attr w:name="ProductID" w:val="1653 г"/>
        </w:smartTagPr>
        <w:r w:rsidRPr="004D37DF">
          <w:rPr>
            <w:rFonts w:ascii="Times New Roman Tj" w:hAnsi="Times New Roman Tj"/>
            <w:sz w:val="24"/>
            <w:szCs w:val="24"/>
          </w:rPr>
          <w:t>1653 г</w:t>
        </w:r>
      </w:smartTag>
      <w:r w:rsidRPr="004D37DF">
        <w:rPr>
          <w:rFonts w:ascii="Times New Roman Tj" w:hAnsi="Times New Roman Tj"/>
          <w:sz w:val="24"/>
          <w:szCs w:val="24"/>
        </w:rPr>
        <w:t>. в Париже (Франция);</w:t>
      </w:r>
      <w:r w:rsidR="009635C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1406 в Швеции;</w:t>
      </w:r>
      <w:r w:rsidR="009635C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неправильные;</w:t>
      </w:r>
    </w:p>
    <w:p w14:paraId="04C539FC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25</w:t>
      </w:r>
      <w:r w:rsidRPr="004D37DF">
        <w:rPr>
          <w:rFonts w:ascii="Times New Roman Tj" w:hAnsi="Times New Roman Tj"/>
          <w:sz w:val="24"/>
          <w:szCs w:val="24"/>
        </w:rPr>
        <w:t>3.</w:t>
      </w:r>
      <w:r w:rsidR="00E9344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При натуральном хозяйстве местом хранения товарных денег были</w:t>
      </w:r>
      <w:r w:rsidR="00E9344E" w:rsidRPr="004D37DF">
        <w:rPr>
          <w:rFonts w:ascii="Times New Roman Tj" w:hAnsi="Times New Roman Tj"/>
          <w:sz w:val="24"/>
          <w:szCs w:val="24"/>
        </w:rPr>
        <w:t>?</w:t>
      </w:r>
    </w:p>
    <w:p w14:paraId="1D4E3444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специальные склады;</w:t>
      </w:r>
      <w:r w:rsidR="00E9344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хра</w:t>
      </w:r>
      <w:r w:rsidR="00A32339" w:rsidRPr="004D37DF">
        <w:rPr>
          <w:rFonts w:ascii="Times New Roman Tj" w:hAnsi="Times New Roman Tj"/>
          <w:sz w:val="24"/>
          <w:szCs w:val="24"/>
        </w:rPr>
        <w:t>м</w:t>
      </w:r>
      <w:r w:rsidRPr="004D37DF">
        <w:rPr>
          <w:rFonts w:ascii="Times New Roman Tj" w:hAnsi="Times New Roman Tj"/>
          <w:sz w:val="24"/>
          <w:szCs w:val="24"/>
        </w:rPr>
        <w:t>ы;</w:t>
      </w:r>
      <w:r w:rsidR="00E9344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рынки;</w:t>
      </w:r>
      <w:r w:rsidR="00E9344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торговые центры;</w:t>
      </w:r>
      <w:r w:rsidR="00E9344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государственные склады;</w:t>
      </w:r>
    </w:p>
    <w:p w14:paraId="5C37E5A0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25</w:t>
      </w:r>
      <w:r w:rsidRPr="004D37DF">
        <w:rPr>
          <w:rFonts w:ascii="Times New Roman Tj" w:hAnsi="Times New Roman Tj"/>
          <w:sz w:val="24"/>
          <w:szCs w:val="24"/>
        </w:rPr>
        <w:t>4.</w:t>
      </w:r>
      <w:r w:rsidR="004D317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Банковское дело в Египте до нашей эры было организовано</w:t>
      </w:r>
      <w:r w:rsidR="004D3171" w:rsidRPr="004D37DF">
        <w:rPr>
          <w:rFonts w:ascii="Times New Roman Tj" w:hAnsi="Times New Roman Tj"/>
          <w:sz w:val="24"/>
          <w:szCs w:val="24"/>
        </w:rPr>
        <w:t>?</w:t>
      </w:r>
    </w:p>
    <w:p w14:paraId="67710B8E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в форме акционерных обществах;</w:t>
      </w:r>
      <w:r w:rsidR="004D317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в форме государственной монопо</w:t>
      </w:r>
      <w:r w:rsidR="00CE7E64" w:rsidRPr="004D37DF">
        <w:rPr>
          <w:rFonts w:ascii="Times New Roman Tj" w:hAnsi="Times New Roman Tj"/>
          <w:sz w:val="24"/>
          <w:szCs w:val="24"/>
        </w:rPr>
        <w:t>л</w:t>
      </w:r>
      <w:r w:rsidRPr="004D37DF">
        <w:rPr>
          <w:rFonts w:ascii="Times New Roman Tj" w:hAnsi="Times New Roman Tj"/>
          <w:sz w:val="24"/>
          <w:szCs w:val="24"/>
        </w:rPr>
        <w:t>ии;</w:t>
      </w:r>
      <w:r w:rsidR="004D317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в храмах;</w:t>
      </w:r>
      <w:r w:rsidR="004D317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в форме частных организациях;</w:t>
      </w:r>
      <w:r w:rsidR="004D317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76D53E05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25</w:t>
      </w:r>
      <w:r w:rsidRPr="004D37DF">
        <w:rPr>
          <w:rFonts w:ascii="Times New Roman Tj" w:hAnsi="Times New Roman Tj"/>
          <w:sz w:val="24"/>
          <w:szCs w:val="24"/>
        </w:rPr>
        <w:t>5.</w:t>
      </w:r>
      <w:r w:rsidR="00F30CC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В Вавилоне существовали, какие известные банкирские дома?</w:t>
      </w:r>
    </w:p>
    <w:p w14:paraId="6DB9342F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Хумарапы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и Эдиге;</w:t>
      </w:r>
      <w:r w:rsidR="00F30CC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$B) Эдиге и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Делофский</w:t>
      </w:r>
      <w:proofErr w:type="spellEnd"/>
      <w:r w:rsidRPr="004D37DF">
        <w:rPr>
          <w:rFonts w:ascii="Times New Roman Tj" w:hAnsi="Times New Roman Tj"/>
          <w:sz w:val="24"/>
          <w:szCs w:val="24"/>
        </w:rPr>
        <w:t>;</w:t>
      </w:r>
      <w:r w:rsidR="00F30CC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$C)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Эгиби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и Му</w:t>
      </w:r>
      <w:r w:rsidR="00D93E1F" w:rsidRPr="004D37DF">
        <w:rPr>
          <w:rFonts w:ascii="Times New Roman Tj" w:hAnsi="Times New Roman Tj"/>
          <w:sz w:val="24"/>
          <w:szCs w:val="24"/>
        </w:rPr>
        <w:t>р</w:t>
      </w:r>
      <w:r w:rsidRPr="004D37DF">
        <w:rPr>
          <w:rFonts w:ascii="Times New Roman Tj" w:hAnsi="Times New Roman Tj"/>
          <w:sz w:val="24"/>
          <w:szCs w:val="24"/>
        </w:rPr>
        <w:t>ашу;</w:t>
      </w:r>
      <w:r w:rsidR="00F30CC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$D) Мурашу и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Хумараппы</w:t>
      </w:r>
      <w:proofErr w:type="spellEnd"/>
      <w:r w:rsidRPr="004D37DF">
        <w:rPr>
          <w:rFonts w:ascii="Times New Roman Tj" w:hAnsi="Times New Roman Tj"/>
          <w:sz w:val="24"/>
          <w:szCs w:val="24"/>
        </w:rPr>
        <w:t>;</w:t>
      </w:r>
      <w:r w:rsidR="00F30CC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Хумарапы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и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Эгиби</w:t>
      </w:r>
      <w:proofErr w:type="spellEnd"/>
      <w:r w:rsidRPr="004D37DF">
        <w:rPr>
          <w:rFonts w:ascii="Times New Roman Tj" w:hAnsi="Times New Roman Tj"/>
          <w:sz w:val="24"/>
          <w:szCs w:val="24"/>
        </w:rPr>
        <w:t>;</w:t>
      </w:r>
    </w:p>
    <w:p w14:paraId="7513DE57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25</w:t>
      </w:r>
      <w:r w:rsidRPr="004D37DF">
        <w:rPr>
          <w:rFonts w:ascii="Times New Roman Tj" w:hAnsi="Times New Roman Tj"/>
          <w:sz w:val="24"/>
          <w:szCs w:val="24"/>
        </w:rPr>
        <w:t>6.</w:t>
      </w:r>
      <w:r w:rsidR="00F30CC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В Греции первоначально банковские операции (прием вкладов) производились в</w:t>
      </w:r>
      <w:r w:rsidR="00214D88" w:rsidRPr="004D37DF">
        <w:rPr>
          <w:rFonts w:ascii="Times New Roman Tj" w:hAnsi="Times New Roman Tj"/>
          <w:sz w:val="24"/>
          <w:szCs w:val="24"/>
        </w:rPr>
        <w:t>?</w:t>
      </w:r>
    </w:p>
    <w:p w14:paraId="1645A5C5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в улицах;</w:t>
      </w:r>
      <w:r w:rsidR="00214D8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в торговых центрах;</w:t>
      </w:r>
      <w:r w:rsidR="00214D8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в хра</w:t>
      </w:r>
      <w:r w:rsidR="00EC067C" w:rsidRPr="004D37DF">
        <w:rPr>
          <w:rFonts w:ascii="Times New Roman Tj" w:hAnsi="Times New Roman Tj"/>
          <w:sz w:val="24"/>
          <w:szCs w:val="24"/>
        </w:rPr>
        <w:t>м</w:t>
      </w:r>
      <w:r w:rsidRPr="004D37DF">
        <w:rPr>
          <w:rFonts w:ascii="Times New Roman Tj" w:hAnsi="Times New Roman Tj"/>
          <w:sz w:val="24"/>
          <w:szCs w:val="24"/>
        </w:rPr>
        <w:t>ах;</w:t>
      </w:r>
      <w:r w:rsidR="00214D8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в специальных местах;</w:t>
      </w:r>
      <w:r w:rsidR="00214D8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 местах, где находились много людей;</w:t>
      </w:r>
    </w:p>
    <w:p w14:paraId="08F53B48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25</w:t>
      </w:r>
      <w:r w:rsidRPr="004D37DF">
        <w:rPr>
          <w:rFonts w:ascii="Times New Roman Tj" w:hAnsi="Times New Roman Tj"/>
          <w:sz w:val="24"/>
          <w:szCs w:val="24"/>
        </w:rPr>
        <w:t>7.</w:t>
      </w:r>
      <w:r w:rsidR="00214D88" w:rsidRPr="004D37D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31A57" w:rsidRPr="004D37DF">
        <w:rPr>
          <w:rFonts w:ascii="Times New Roman Tj" w:hAnsi="Times New Roman Tj"/>
          <w:sz w:val="24"/>
          <w:szCs w:val="24"/>
        </w:rPr>
        <w:t>Трапезиты</w:t>
      </w:r>
      <w:proofErr w:type="spellEnd"/>
      <w:r w:rsidR="00E31A57" w:rsidRPr="004D37DF">
        <w:rPr>
          <w:rFonts w:ascii="Times New Roman Tj" w:hAnsi="Times New Roman Tj"/>
          <w:sz w:val="24"/>
          <w:szCs w:val="24"/>
        </w:rPr>
        <w:t xml:space="preserve"> проводили свои</w:t>
      </w:r>
      <w:r w:rsidRPr="004D37DF">
        <w:rPr>
          <w:rFonts w:ascii="Times New Roman Tj" w:hAnsi="Times New Roman Tj"/>
          <w:sz w:val="24"/>
          <w:szCs w:val="24"/>
        </w:rPr>
        <w:t xml:space="preserve"> операциях в</w:t>
      </w:r>
      <w:r w:rsidR="00214D88" w:rsidRPr="004D37DF">
        <w:rPr>
          <w:rFonts w:ascii="Times New Roman Tj" w:hAnsi="Times New Roman Tj"/>
          <w:sz w:val="24"/>
          <w:szCs w:val="24"/>
        </w:rPr>
        <w:t>?</w:t>
      </w:r>
    </w:p>
    <w:p w14:paraId="42EFDBEC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19 городах;</w:t>
      </w:r>
      <w:r w:rsidR="00214D8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29 градах;</w:t>
      </w:r>
      <w:r w:rsidR="00214D8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в 44 городах;</w:t>
      </w:r>
      <w:r w:rsidR="00214D8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в 34 городах;</w:t>
      </w:r>
      <w:r w:rsidR="00214D8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в 33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гор</w:t>
      </w:r>
      <w:r w:rsidR="000548BC" w:rsidRPr="004D37DF">
        <w:rPr>
          <w:rFonts w:ascii="Times New Roman Tj" w:hAnsi="Times New Roman Tj"/>
          <w:sz w:val="24"/>
          <w:szCs w:val="24"/>
        </w:rPr>
        <w:t>р</w:t>
      </w:r>
      <w:r w:rsidRPr="004D37DF">
        <w:rPr>
          <w:rFonts w:ascii="Times New Roman Tj" w:hAnsi="Times New Roman Tj"/>
          <w:sz w:val="24"/>
          <w:szCs w:val="24"/>
        </w:rPr>
        <w:t>одах</w:t>
      </w:r>
      <w:proofErr w:type="spellEnd"/>
      <w:r w:rsidRPr="004D37DF">
        <w:rPr>
          <w:rFonts w:ascii="Times New Roman Tj" w:hAnsi="Times New Roman Tj"/>
          <w:sz w:val="24"/>
          <w:szCs w:val="24"/>
        </w:rPr>
        <w:t>;</w:t>
      </w:r>
    </w:p>
    <w:p w14:paraId="06D4D15E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25</w:t>
      </w:r>
      <w:r w:rsidRPr="004D37DF">
        <w:rPr>
          <w:rFonts w:ascii="Times New Roman Tj" w:hAnsi="Times New Roman Tj"/>
          <w:sz w:val="24"/>
          <w:szCs w:val="24"/>
        </w:rPr>
        <w:t>8.</w:t>
      </w:r>
      <w:r w:rsidR="00336A9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Когда в Риме появились государственные банки?</w:t>
      </w:r>
    </w:p>
    <w:p w14:paraId="2D70B474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в период феодализма;</w:t>
      </w:r>
      <w:r w:rsidR="00336A9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во время капитализма;</w:t>
      </w:r>
      <w:r w:rsidR="00336A9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в период Римской импе</w:t>
      </w:r>
      <w:r w:rsidR="00A0075D" w:rsidRPr="004D37DF">
        <w:rPr>
          <w:rFonts w:ascii="Times New Roman Tj" w:hAnsi="Times New Roman Tj"/>
          <w:sz w:val="24"/>
          <w:szCs w:val="24"/>
        </w:rPr>
        <w:t>р</w:t>
      </w:r>
      <w:r w:rsidRPr="004D37DF">
        <w:rPr>
          <w:rFonts w:ascii="Times New Roman Tj" w:hAnsi="Times New Roman Tj"/>
          <w:sz w:val="24"/>
          <w:szCs w:val="24"/>
        </w:rPr>
        <w:t>ии;</w:t>
      </w:r>
      <w:r w:rsidR="00336A9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во время появления первых государств;</w:t>
      </w:r>
      <w:r w:rsidR="00336A90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 период Римской монархии;</w:t>
      </w:r>
    </w:p>
    <w:p w14:paraId="57C78D8C" w14:textId="67E45547" w:rsidR="007151F1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</w:t>
      </w:r>
      <w:r w:rsidR="000C75C6" w:rsidRPr="004D37DF">
        <w:rPr>
          <w:rFonts w:ascii="Times New Roman Tj" w:hAnsi="Times New Roman Tj"/>
          <w:b w:val="0"/>
          <w:sz w:val="24"/>
          <w:szCs w:val="24"/>
        </w:rPr>
        <w:t>25</w:t>
      </w:r>
      <w:r w:rsidRPr="004D37DF">
        <w:rPr>
          <w:rFonts w:ascii="Times New Roman Tj" w:hAnsi="Times New Roman Tj"/>
          <w:b w:val="0"/>
          <w:sz w:val="24"/>
          <w:szCs w:val="24"/>
        </w:rPr>
        <w:t>9.</w:t>
      </w:r>
      <w:r w:rsidR="004078F2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="007151F1" w:rsidRPr="004D37DF">
        <w:rPr>
          <w:rFonts w:ascii="Times New Roman Tj" w:hAnsi="Times New Roman Tj"/>
          <w:b w:val="0"/>
          <w:bCs w:val="0"/>
          <w:sz w:val="24"/>
          <w:szCs w:val="24"/>
        </w:rPr>
        <w:t>Микро</w:t>
      </w:r>
      <w:r w:rsidR="004D37DF">
        <w:rPr>
          <w:rFonts w:ascii="Times New Roman Tj" w:hAnsi="Times New Roman Tj"/>
          <w:b w:val="0"/>
          <w:bCs w:val="0"/>
          <w:sz w:val="24"/>
          <w:szCs w:val="24"/>
        </w:rPr>
        <w:t xml:space="preserve"> </w:t>
      </w:r>
      <w:r w:rsidR="007151F1" w:rsidRPr="004D37DF">
        <w:rPr>
          <w:rFonts w:ascii="Times New Roman Tj" w:hAnsi="Times New Roman Tj"/>
          <w:b w:val="0"/>
          <w:bCs w:val="0"/>
          <w:sz w:val="24"/>
          <w:szCs w:val="24"/>
        </w:rPr>
        <w:t>кредитный фонд-это?</w:t>
      </w:r>
    </w:p>
    <w:p w14:paraId="1D8E11AC" w14:textId="77777777" w:rsidR="007151F1" w:rsidRPr="004D37DF" w:rsidRDefault="007151F1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кредитные организации, занимающиеся микрофинансовой деятельностью на основании лицензии Национального банка Таджикистана; $B) юридическое лицо, созданное в целях предоставления микрокредитов; $C) юридическое лицо, созданное в целях привлечения депозитов, сбережений и предоставления микрокредитов; $D) кредит, предоставляемый заёмщику кредитной организацией на условиях выплаты процента и возвратности на определённый срок, объем которого не превышает установленный Национальным банком Таджикистана размер; $E) некоммерческое юридическое лицо, созданное в порядке, установленном Законом «О микрофинансовых организаций», в целях предоставления микрокредитов; </w:t>
      </w:r>
    </w:p>
    <w:p w14:paraId="6E48B6D8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26</w:t>
      </w:r>
      <w:r w:rsidRPr="004D37DF">
        <w:rPr>
          <w:rFonts w:ascii="Times New Roman Tj" w:hAnsi="Times New Roman Tj"/>
          <w:sz w:val="24"/>
          <w:szCs w:val="24"/>
        </w:rPr>
        <w:t>0.</w:t>
      </w:r>
      <w:r w:rsidR="00D4464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Банковское дело связано</w:t>
      </w:r>
      <w:r w:rsidR="00D44646" w:rsidRPr="004D37DF">
        <w:rPr>
          <w:rFonts w:ascii="Times New Roman Tj" w:hAnsi="Times New Roman Tj"/>
          <w:sz w:val="24"/>
          <w:szCs w:val="24"/>
        </w:rPr>
        <w:t>?</w:t>
      </w:r>
    </w:p>
    <w:p w14:paraId="769B619E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с </w:t>
      </w:r>
      <w:r w:rsidR="007151F1" w:rsidRPr="004D37DF">
        <w:rPr>
          <w:rFonts w:ascii="Times New Roman Tj" w:hAnsi="Times New Roman Tj"/>
          <w:sz w:val="24"/>
          <w:szCs w:val="24"/>
        </w:rPr>
        <w:t>развитием кредитных отношений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D4464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с развитием производство;</w:t>
      </w:r>
      <w:r w:rsidR="00D4464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с развитием отдельных государств;</w:t>
      </w:r>
      <w:r w:rsidR="00D4464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с развитием торговли;</w:t>
      </w:r>
      <w:r w:rsidR="00D4464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с развитием рынок ценных бумаг;</w:t>
      </w:r>
    </w:p>
    <w:p w14:paraId="41FCF2FE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26</w:t>
      </w:r>
      <w:r w:rsidRPr="004D37DF">
        <w:rPr>
          <w:rFonts w:ascii="Times New Roman Tj" w:hAnsi="Times New Roman Tj"/>
          <w:sz w:val="24"/>
          <w:szCs w:val="24"/>
        </w:rPr>
        <w:t>1.</w:t>
      </w:r>
      <w:r w:rsidR="005043E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Первый эмиссионный банк был создан в</w:t>
      </w:r>
      <w:r w:rsidR="005043E6" w:rsidRPr="004D37DF">
        <w:rPr>
          <w:rFonts w:ascii="Times New Roman Tj" w:hAnsi="Times New Roman Tj"/>
          <w:sz w:val="24"/>
          <w:szCs w:val="24"/>
        </w:rPr>
        <w:t>?</w:t>
      </w:r>
    </w:p>
    <w:p w14:paraId="2002D936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1407 в Генуе;</w:t>
      </w:r>
      <w:r w:rsidR="005043E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</w:t>
      </w:r>
      <w:smartTag w:uri="urn:schemas-microsoft-com:office:smarttags" w:element="metricconverter">
        <w:smartTagPr>
          <w:attr w:name="ProductID" w:val="1568 г"/>
        </w:smartTagPr>
        <w:r w:rsidRPr="004D37DF">
          <w:rPr>
            <w:rFonts w:ascii="Times New Roman Tj" w:hAnsi="Times New Roman Tj"/>
            <w:sz w:val="24"/>
            <w:szCs w:val="24"/>
          </w:rPr>
          <w:t>1568 г</w:t>
        </w:r>
      </w:smartTag>
      <w:r w:rsidRPr="004D37DF">
        <w:rPr>
          <w:rFonts w:ascii="Times New Roman Tj" w:hAnsi="Times New Roman Tj"/>
          <w:sz w:val="24"/>
          <w:szCs w:val="24"/>
        </w:rPr>
        <w:t>. в Швейцарии;</w:t>
      </w:r>
      <w:r w:rsidR="005043E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$C) в 1664 в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Анг</w:t>
      </w:r>
      <w:r w:rsidR="00013635" w:rsidRPr="004D37DF">
        <w:rPr>
          <w:rFonts w:ascii="Times New Roman Tj" w:hAnsi="Times New Roman Tj"/>
          <w:sz w:val="24"/>
          <w:szCs w:val="24"/>
        </w:rPr>
        <w:t>л</w:t>
      </w:r>
      <w:r w:rsidRPr="004D37DF">
        <w:rPr>
          <w:rFonts w:ascii="Times New Roman Tj" w:hAnsi="Times New Roman Tj"/>
          <w:sz w:val="24"/>
          <w:szCs w:val="24"/>
        </w:rPr>
        <w:t>лии</w:t>
      </w:r>
      <w:proofErr w:type="spellEnd"/>
      <w:r w:rsidRPr="004D37DF">
        <w:rPr>
          <w:rFonts w:ascii="Times New Roman Tj" w:hAnsi="Times New Roman Tj"/>
          <w:sz w:val="24"/>
          <w:szCs w:val="24"/>
        </w:rPr>
        <w:t>;</w:t>
      </w:r>
      <w:r w:rsidR="005043E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$D) в </w:t>
      </w:r>
      <w:smartTag w:uri="urn:schemas-microsoft-com:office:smarttags" w:element="metricconverter">
        <w:smartTagPr>
          <w:attr w:name="ProductID" w:val="1785 г"/>
        </w:smartTagPr>
        <w:r w:rsidRPr="004D37DF">
          <w:rPr>
            <w:rFonts w:ascii="Times New Roman Tj" w:hAnsi="Times New Roman Tj"/>
            <w:sz w:val="24"/>
            <w:szCs w:val="24"/>
          </w:rPr>
          <w:t>1785 г</w:t>
        </w:r>
      </w:smartTag>
      <w:r w:rsidRPr="004D37DF">
        <w:rPr>
          <w:rFonts w:ascii="Times New Roman Tj" w:hAnsi="Times New Roman Tj"/>
          <w:sz w:val="24"/>
          <w:szCs w:val="24"/>
        </w:rPr>
        <w:t>. в Америке;</w:t>
      </w:r>
      <w:r w:rsidR="005043E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в </w:t>
      </w:r>
      <w:smartTag w:uri="urn:schemas-microsoft-com:office:smarttags" w:element="metricconverter">
        <w:smartTagPr>
          <w:attr w:name="ProductID" w:val="1925 г"/>
        </w:smartTagPr>
        <w:r w:rsidRPr="004D37DF">
          <w:rPr>
            <w:rFonts w:ascii="Times New Roman Tj" w:hAnsi="Times New Roman Tj"/>
            <w:sz w:val="24"/>
            <w:szCs w:val="24"/>
          </w:rPr>
          <w:t>1925 г</w:t>
        </w:r>
      </w:smartTag>
      <w:r w:rsidRPr="004D37DF">
        <w:rPr>
          <w:rFonts w:ascii="Times New Roman Tj" w:hAnsi="Times New Roman Tj"/>
          <w:sz w:val="24"/>
          <w:szCs w:val="24"/>
        </w:rPr>
        <w:t>. в Таджикистане;</w:t>
      </w:r>
    </w:p>
    <w:p w14:paraId="2853A56A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0C75C6" w:rsidRPr="004D37DF">
        <w:rPr>
          <w:rFonts w:ascii="Times New Roman Tj" w:hAnsi="Times New Roman Tj"/>
          <w:sz w:val="24"/>
          <w:szCs w:val="24"/>
        </w:rPr>
        <w:t>26</w:t>
      </w:r>
      <w:r w:rsidRPr="004D37DF">
        <w:rPr>
          <w:rFonts w:ascii="Times New Roman Tj" w:hAnsi="Times New Roman Tj"/>
          <w:sz w:val="24"/>
          <w:szCs w:val="24"/>
        </w:rPr>
        <w:t>2.</w:t>
      </w:r>
      <w:r w:rsidR="00EB443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Банковская система </w:t>
      </w:r>
      <w:r w:rsidR="006A1E30" w:rsidRPr="004D37DF">
        <w:rPr>
          <w:rFonts w:ascii="Times New Roman Tj" w:hAnsi="Times New Roman Tj"/>
          <w:sz w:val="24"/>
          <w:szCs w:val="24"/>
        </w:rPr>
        <w:t xml:space="preserve">Таджикистана </w:t>
      </w:r>
      <w:r w:rsidRPr="004D37DF">
        <w:rPr>
          <w:rFonts w:ascii="Times New Roman Tj" w:hAnsi="Times New Roman Tj"/>
          <w:sz w:val="24"/>
          <w:szCs w:val="24"/>
        </w:rPr>
        <w:t>это</w:t>
      </w:r>
      <w:r w:rsidR="00EB443B" w:rsidRPr="004D37DF">
        <w:rPr>
          <w:rFonts w:ascii="Times New Roman Tj" w:hAnsi="Times New Roman Tj"/>
          <w:sz w:val="24"/>
          <w:szCs w:val="24"/>
        </w:rPr>
        <w:t>?</w:t>
      </w:r>
    </w:p>
    <w:p w14:paraId="2BFDA136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взаимосвязь коммерческих банков;</w:t>
      </w:r>
      <w:r w:rsidR="00EB443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отношения между кредитных организаций;</w:t>
      </w:r>
      <w:r w:rsidR="00EB443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Национальный банк Таджикистана и другие кредитные организации;</w:t>
      </w:r>
      <w:r w:rsidR="00EB443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Национальный банк Таджикистана и другие кредитные организации которые действуют на территории РТ;</w:t>
      </w:r>
      <w:r w:rsidR="00EB443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Национальный банк Таджикистана и страховые фонды;</w:t>
      </w:r>
    </w:p>
    <w:p w14:paraId="3C1E55F5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26</w:t>
      </w:r>
      <w:r w:rsidRPr="004D37DF">
        <w:rPr>
          <w:rFonts w:ascii="Times New Roman Tj" w:hAnsi="Times New Roman Tj"/>
          <w:sz w:val="24"/>
          <w:szCs w:val="24"/>
        </w:rPr>
        <w:t>3.</w:t>
      </w:r>
      <w:r w:rsidR="00BE6BA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Банки возникли в глубокой древности как организации, специализирующиеся на оказании особого рода услуг</w:t>
      </w:r>
      <w:r w:rsidR="00BE6BA8" w:rsidRPr="004D37DF">
        <w:rPr>
          <w:rFonts w:ascii="Times New Roman Tj" w:hAnsi="Times New Roman Tj"/>
          <w:sz w:val="24"/>
          <w:szCs w:val="24"/>
        </w:rPr>
        <w:t>?</w:t>
      </w:r>
    </w:p>
    <w:p w14:paraId="72D45A76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привлечение депозитов;</w:t>
      </w:r>
      <w:r w:rsidR="00BE6BA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хранении сбережений и предоставлении ссуд;</w:t>
      </w:r>
    </w:p>
    <w:p w14:paraId="579F657D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$C) хранении сбережений;</w:t>
      </w:r>
      <w:r w:rsidR="00BE6BA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хранение вкладов;</w:t>
      </w:r>
      <w:r w:rsidR="00BE6BA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190559BC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@</w:t>
      </w:r>
      <w:r w:rsidR="002D4454" w:rsidRPr="004D37DF">
        <w:rPr>
          <w:rFonts w:ascii="Times New Roman Tj" w:hAnsi="Times New Roman Tj"/>
          <w:sz w:val="24"/>
          <w:szCs w:val="24"/>
        </w:rPr>
        <w:t>26</w:t>
      </w:r>
      <w:r w:rsidRPr="004D37DF">
        <w:rPr>
          <w:rFonts w:ascii="Times New Roman Tj" w:hAnsi="Times New Roman Tj"/>
          <w:sz w:val="24"/>
          <w:szCs w:val="24"/>
        </w:rPr>
        <w:t>4.</w:t>
      </w:r>
      <w:r w:rsidR="0072675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По структуре элементов и связей различают следующие типы банковских систем</w:t>
      </w:r>
      <w:r w:rsidR="00726756" w:rsidRPr="004D37DF">
        <w:rPr>
          <w:rFonts w:ascii="Times New Roman Tj" w:hAnsi="Times New Roman Tj"/>
          <w:sz w:val="24"/>
          <w:szCs w:val="24"/>
        </w:rPr>
        <w:t>?</w:t>
      </w:r>
    </w:p>
    <w:p w14:paraId="7D50354B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1,2,3, уровневой;</w:t>
      </w:r>
      <w:r w:rsidR="0072675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1,2 уровневой;</w:t>
      </w:r>
      <w:r w:rsidR="00726756" w:rsidRPr="004D37DF">
        <w:rPr>
          <w:rFonts w:ascii="Times New Roman Tj" w:hAnsi="Times New Roman Tj"/>
          <w:sz w:val="24"/>
          <w:szCs w:val="24"/>
        </w:rPr>
        <w:t xml:space="preserve"> </w:t>
      </w:r>
      <w:r w:rsidR="00392300" w:rsidRPr="004D37DF">
        <w:rPr>
          <w:rFonts w:ascii="Times New Roman Tj" w:hAnsi="Times New Roman Tj"/>
          <w:sz w:val="24"/>
          <w:szCs w:val="24"/>
        </w:rPr>
        <w:t>$C) 2 –</w:t>
      </w:r>
      <w:r w:rsidRPr="004D37DF">
        <w:rPr>
          <w:rFonts w:ascii="Times New Roman Tj" w:hAnsi="Times New Roman Tj"/>
          <w:sz w:val="24"/>
          <w:szCs w:val="24"/>
        </w:rPr>
        <w:t>х уровневой;</w:t>
      </w:r>
      <w:r w:rsidR="0072675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1,2,3,4 уровневой;</w:t>
      </w:r>
    </w:p>
    <w:p w14:paraId="091980B3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$E) все ответы неправильные;</w:t>
      </w:r>
    </w:p>
    <w:p w14:paraId="326B0FA5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26</w:t>
      </w:r>
      <w:r w:rsidRPr="004D37DF">
        <w:rPr>
          <w:rFonts w:ascii="Times New Roman Tj" w:hAnsi="Times New Roman Tj"/>
          <w:sz w:val="24"/>
          <w:szCs w:val="24"/>
        </w:rPr>
        <w:t>5.</w:t>
      </w:r>
      <w:r w:rsidR="00ED587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Одноуровневая банковская система </w:t>
      </w:r>
      <w:r w:rsidR="00392300" w:rsidRPr="004D37DF">
        <w:rPr>
          <w:rFonts w:ascii="Times New Roman Tj" w:hAnsi="Times New Roman Tj"/>
          <w:sz w:val="24"/>
          <w:szCs w:val="24"/>
        </w:rPr>
        <w:t>характерна</w:t>
      </w:r>
      <w:r w:rsidR="00ED5879" w:rsidRPr="004D37DF">
        <w:rPr>
          <w:rFonts w:ascii="Times New Roman Tj" w:hAnsi="Times New Roman Tj"/>
          <w:sz w:val="24"/>
          <w:szCs w:val="24"/>
        </w:rPr>
        <w:t>?</w:t>
      </w:r>
    </w:p>
    <w:p w14:paraId="504404C2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</w:t>
      </w:r>
      <w:r w:rsidR="00392300" w:rsidRPr="004D37DF">
        <w:rPr>
          <w:rFonts w:ascii="Times New Roman Tj" w:hAnsi="Times New Roman Tj"/>
          <w:sz w:val="24"/>
          <w:szCs w:val="24"/>
        </w:rPr>
        <w:t xml:space="preserve">для </w:t>
      </w:r>
      <w:r w:rsidRPr="004D37DF">
        <w:rPr>
          <w:rFonts w:ascii="Times New Roman Tj" w:hAnsi="Times New Roman Tj"/>
          <w:sz w:val="24"/>
          <w:szCs w:val="24"/>
        </w:rPr>
        <w:t>государств с рыночной экономики;</w:t>
      </w:r>
      <w:r w:rsidR="00ED5879" w:rsidRPr="004D37DF">
        <w:rPr>
          <w:rFonts w:ascii="Times New Roman Tj" w:hAnsi="Times New Roman Tj"/>
          <w:sz w:val="24"/>
          <w:szCs w:val="24"/>
        </w:rPr>
        <w:t xml:space="preserve"> </w:t>
      </w:r>
      <w:r w:rsidR="00392300" w:rsidRPr="004D37DF">
        <w:rPr>
          <w:rFonts w:ascii="Times New Roman Tj" w:hAnsi="Times New Roman Tj"/>
          <w:sz w:val="24"/>
          <w:szCs w:val="24"/>
        </w:rPr>
        <w:t xml:space="preserve">$B) </w:t>
      </w:r>
      <w:r w:rsidRPr="004D37DF">
        <w:rPr>
          <w:rFonts w:ascii="Times New Roman Tj" w:hAnsi="Times New Roman Tj"/>
          <w:sz w:val="24"/>
          <w:szCs w:val="24"/>
        </w:rPr>
        <w:t>для стран с командно-административной экономикой, где банковское дело монополизировано государством;</w:t>
      </w:r>
      <w:r w:rsidR="00ED5879" w:rsidRPr="004D37DF">
        <w:rPr>
          <w:rFonts w:ascii="Times New Roman Tj" w:hAnsi="Times New Roman Tj"/>
          <w:sz w:val="24"/>
          <w:szCs w:val="24"/>
        </w:rPr>
        <w:t xml:space="preserve"> </w:t>
      </w:r>
      <w:r w:rsidR="008C5CAE" w:rsidRPr="004D37DF">
        <w:rPr>
          <w:rFonts w:ascii="Times New Roman Tj" w:hAnsi="Times New Roman Tj"/>
          <w:sz w:val="24"/>
          <w:szCs w:val="24"/>
        </w:rPr>
        <w:t xml:space="preserve">$C) </w:t>
      </w:r>
      <w:r w:rsidRPr="004D37DF">
        <w:rPr>
          <w:rFonts w:ascii="Times New Roman Tj" w:hAnsi="Times New Roman Tj"/>
          <w:sz w:val="24"/>
          <w:szCs w:val="24"/>
        </w:rPr>
        <w:t xml:space="preserve"> для государств с развитой экономики;</w:t>
      </w:r>
      <w:r w:rsidR="00ED5879" w:rsidRPr="004D37DF">
        <w:rPr>
          <w:rFonts w:ascii="Times New Roman Tj" w:hAnsi="Times New Roman Tj"/>
          <w:sz w:val="24"/>
          <w:szCs w:val="24"/>
        </w:rPr>
        <w:t xml:space="preserve"> </w:t>
      </w:r>
      <w:r w:rsidR="00392300" w:rsidRPr="004D37DF">
        <w:rPr>
          <w:rFonts w:ascii="Times New Roman Tj" w:hAnsi="Times New Roman Tj"/>
          <w:sz w:val="24"/>
          <w:szCs w:val="24"/>
        </w:rPr>
        <w:t>$D)</w:t>
      </w:r>
      <w:r w:rsidRPr="004D37DF">
        <w:rPr>
          <w:rFonts w:ascii="Times New Roman Tj" w:hAnsi="Times New Roman Tj"/>
          <w:sz w:val="24"/>
          <w:szCs w:val="24"/>
        </w:rPr>
        <w:t>для государств который имеют не развит</w:t>
      </w:r>
      <w:r w:rsidR="008C5CAE" w:rsidRPr="004D37DF">
        <w:rPr>
          <w:rFonts w:ascii="Times New Roman Tj" w:hAnsi="Times New Roman Tj"/>
          <w:sz w:val="24"/>
          <w:szCs w:val="24"/>
        </w:rPr>
        <w:t>ую</w:t>
      </w:r>
      <w:r w:rsidRPr="004D37DF">
        <w:rPr>
          <w:rFonts w:ascii="Times New Roman Tj" w:hAnsi="Times New Roman Tj"/>
          <w:sz w:val="24"/>
          <w:szCs w:val="24"/>
        </w:rPr>
        <w:t xml:space="preserve"> экономик</w:t>
      </w:r>
      <w:r w:rsidR="008C5CAE" w:rsidRPr="004D37DF">
        <w:rPr>
          <w:rFonts w:ascii="Times New Roman Tj" w:hAnsi="Times New Roman Tj"/>
          <w:sz w:val="24"/>
          <w:szCs w:val="24"/>
        </w:rPr>
        <w:t>у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ED587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для стран с развивающий экономике;</w:t>
      </w:r>
    </w:p>
    <w:p w14:paraId="5C775BD2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26</w:t>
      </w:r>
      <w:r w:rsidRPr="004D37DF">
        <w:rPr>
          <w:rFonts w:ascii="Times New Roman Tj" w:hAnsi="Times New Roman Tj"/>
          <w:sz w:val="24"/>
          <w:szCs w:val="24"/>
        </w:rPr>
        <w:t>6.</w:t>
      </w:r>
      <w:r w:rsidR="0051691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Трёхуровневая банковская система существует в</w:t>
      </w:r>
      <w:r w:rsidR="00516918" w:rsidRPr="004D37DF">
        <w:rPr>
          <w:rFonts w:ascii="Times New Roman Tj" w:hAnsi="Times New Roman Tj"/>
          <w:sz w:val="24"/>
          <w:szCs w:val="24"/>
        </w:rPr>
        <w:t>?</w:t>
      </w:r>
    </w:p>
    <w:p w14:paraId="6A0A5CDB" w14:textId="7BF4581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Англии и Сингапур;</w:t>
      </w:r>
      <w:r w:rsidR="0051691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Бельгия, Италия и Сенегал;</w:t>
      </w:r>
      <w:r w:rsidR="0051691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Америке;</w:t>
      </w:r>
      <w:r w:rsidR="0051691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Японии, Франции, Великобритании, Кита</w:t>
      </w:r>
      <w:r w:rsidR="004D37DF">
        <w:rPr>
          <w:rFonts w:ascii="Times New Roman Tj" w:hAnsi="Times New Roman Tj"/>
          <w:sz w:val="24"/>
          <w:szCs w:val="24"/>
        </w:rPr>
        <w:t>я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51691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2A992809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26</w:t>
      </w:r>
      <w:r w:rsidRPr="004D37DF">
        <w:rPr>
          <w:rFonts w:ascii="Times New Roman Tj" w:hAnsi="Times New Roman Tj"/>
          <w:sz w:val="24"/>
          <w:szCs w:val="24"/>
        </w:rPr>
        <w:t>7.</w:t>
      </w:r>
      <w:r w:rsidR="005B456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Выделите основную функцию НБТ</w:t>
      </w:r>
      <w:r w:rsidR="005B456F" w:rsidRPr="004D37DF">
        <w:rPr>
          <w:rFonts w:ascii="Times New Roman Tj" w:hAnsi="Times New Roman Tj"/>
          <w:sz w:val="24"/>
          <w:szCs w:val="24"/>
        </w:rPr>
        <w:t>?</w:t>
      </w:r>
    </w:p>
    <w:p w14:paraId="50A19904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срочные вклады;</w:t>
      </w:r>
      <w:r w:rsidR="005B456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предоставление кредитов;</w:t>
      </w:r>
      <w:r w:rsidR="005B456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эмиссия денег;</w:t>
      </w:r>
      <w:r w:rsidR="005B456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оплата чеков;</w:t>
      </w:r>
      <w:r w:rsidR="005B456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верны;</w:t>
      </w:r>
    </w:p>
    <w:p w14:paraId="62780DAF" w14:textId="77777777" w:rsidR="00553D5F" w:rsidRPr="004D37DF" w:rsidRDefault="00553D5F" w:rsidP="004D37DF">
      <w:pPr>
        <w:shd w:val="clear" w:color="auto" w:fill="FFFFFF"/>
        <w:spacing w:after="0"/>
        <w:jc w:val="both"/>
        <w:rPr>
          <w:rFonts w:ascii="Times New Roman Tj" w:hAnsi="Times New Roman Tj" w:cs="Arial"/>
          <w:bCs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26</w:t>
      </w:r>
      <w:r w:rsidRPr="004D37DF">
        <w:rPr>
          <w:rFonts w:ascii="Times New Roman Tj" w:hAnsi="Times New Roman Tj"/>
          <w:sz w:val="24"/>
          <w:szCs w:val="24"/>
        </w:rPr>
        <w:t>8.</w:t>
      </w:r>
      <w:r w:rsidR="00755BC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Национальный банк</w:t>
      </w:r>
      <w:r w:rsidR="00755BC8" w:rsidRPr="004D37DF">
        <w:rPr>
          <w:rFonts w:ascii="Times New Roman Tj" w:hAnsi="Times New Roman Tj"/>
          <w:sz w:val="24"/>
          <w:szCs w:val="24"/>
        </w:rPr>
        <w:t>?</w:t>
      </w:r>
    </w:p>
    <w:p w14:paraId="32B1ED9C" w14:textId="77777777" w:rsidR="00553D5F" w:rsidRPr="004D37DF" w:rsidRDefault="00553D5F" w:rsidP="004D37DF">
      <w:pPr>
        <w:shd w:val="clear" w:color="auto" w:fill="FFFFFF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собирает налоги;</w:t>
      </w:r>
      <w:r w:rsidR="00755BC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хранит все наличные деньги;</w:t>
      </w:r>
      <w:r w:rsidR="00755BC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хранит безналичных денег;</w:t>
      </w:r>
      <w:r w:rsidR="00755BC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обеспечивает безопасность экономики;</w:t>
      </w:r>
      <w:r w:rsidR="00755BC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</w:t>
      </w:r>
      <w:r w:rsidR="00392300" w:rsidRPr="004D37DF">
        <w:rPr>
          <w:rFonts w:ascii="Times New Roman Tj" w:hAnsi="Times New Roman Tj"/>
          <w:sz w:val="24"/>
          <w:szCs w:val="24"/>
        </w:rPr>
        <w:t>обеспечивает устойчивость курса национальной валюты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6EF536E3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26</w:t>
      </w:r>
      <w:r w:rsidRPr="004D37DF">
        <w:rPr>
          <w:rFonts w:ascii="Times New Roman Tj" w:hAnsi="Times New Roman Tj"/>
          <w:sz w:val="24"/>
          <w:szCs w:val="24"/>
        </w:rPr>
        <w:t>9.</w:t>
      </w:r>
      <w:r w:rsidR="00A347C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Элементами банковской системы являются</w:t>
      </w:r>
      <w:r w:rsidR="00A347CB" w:rsidRPr="004D37DF">
        <w:rPr>
          <w:rFonts w:ascii="Times New Roman Tj" w:hAnsi="Times New Roman Tj"/>
          <w:sz w:val="24"/>
          <w:szCs w:val="24"/>
        </w:rPr>
        <w:t>?</w:t>
      </w:r>
    </w:p>
    <w:p w14:paraId="50478BAA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коммерческие банки и НБТ;</w:t>
      </w:r>
      <w:r w:rsidR="00A347C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страховые компании и пенсионные фонды;</w:t>
      </w:r>
      <w:r w:rsidR="00A347C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специальные финансовые институты, выполняющие определенные банковские операции, но не имеющие статуса банка, а также дополнительные учреждения образующие банковскую инфраструктуру и обеспечивающие жизнедеятельность кредитных институтов;</w:t>
      </w:r>
      <w:r w:rsidR="00A347C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учреждения образующие банковскую инфраструктуру и обеспечивающие жизнедеятельность кредитных институтов;</w:t>
      </w:r>
      <w:r w:rsidR="00A347C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банки,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некото</w:t>
      </w:r>
      <w:r w:rsidR="0027590F" w:rsidRPr="004D37DF">
        <w:rPr>
          <w:rFonts w:ascii="Times New Roman Tj" w:hAnsi="Times New Roman Tj"/>
          <w:sz w:val="24"/>
          <w:szCs w:val="24"/>
        </w:rPr>
        <w:t>р</w:t>
      </w:r>
      <w:r w:rsidRPr="004D37DF">
        <w:rPr>
          <w:rFonts w:ascii="Times New Roman Tj" w:hAnsi="Times New Roman Tj"/>
          <w:sz w:val="24"/>
          <w:szCs w:val="24"/>
        </w:rPr>
        <w:t>рые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специальные финансовые институты, выполняющие определенные банковские операции, но не имеющие статуса банка, а также дополнительные учреждения образующие банковскую инфраструктуру и обеспечивающие жизнедеятельность кредитных институтов;</w:t>
      </w:r>
    </w:p>
    <w:p w14:paraId="63C5D37E" w14:textId="77777777" w:rsidR="00553D5F" w:rsidRPr="004D37DF" w:rsidRDefault="00553D5F" w:rsidP="004D37DF">
      <w:pPr>
        <w:shd w:val="clear" w:color="auto" w:fill="FFFFFF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27</w:t>
      </w:r>
      <w:r w:rsidRPr="004D37DF">
        <w:rPr>
          <w:rFonts w:ascii="Times New Roman Tj" w:hAnsi="Times New Roman Tj"/>
          <w:sz w:val="24"/>
          <w:szCs w:val="24"/>
        </w:rPr>
        <w:t>0.</w:t>
      </w:r>
      <w:r w:rsidR="00901E3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В странах с развитой рыночной экономикой сложилась следующая структура банковской системы</w:t>
      </w:r>
      <w:r w:rsidR="00901E35" w:rsidRPr="004D37DF">
        <w:rPr>
          <w:rFonts w:ascii="Times New Roman Tj" w:hAnsi="Times New Roman Tj"/>
          <w:sz w:val="24"/>
          <w:szCs w:val="24"/>
        </w:rPr>
        <w:t>?</w:t>
      </w:r>
    </w:p>
    <w:p w14:paraId="374F87B4" w14:textId="77777777" w:rsidR="00553D5F" w:rsidRPr="004D37DF" w:rsidRDefault="00553D5F" w:rsidP="004D37DF">
      <w:pPr>
        <w:shd w:val="clear" w:color="auto" w:fill="FFFFFF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одноуровневая банковская система;</w:t>
      </w:r>
      <w:r w:rsidR="00901E3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трёхуровневая банковская система;</w:t>
      </w:r>
      <w:r w:rsidR="00901E3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$C) Центральный (эмиссионный) банк, коммерческие банки, которые включают в себя универсальные, специализированные инвестиционные, сберегательные, инновационные и ипотечные банки и небанковские кредитно-финансовые институты: инвестиционные компании и фонды, страховые компании, пенсионные фонды, ломбарды, трастовые </w:t>
      </w:r>
      <w:proofErr w:type="spellStart"/>
      <w:r w:rsidRPr="004D37DF">
        <w:rPr>
          <w:rFonts w:ascii="Times New Roman Tj" w:hAnsi="Times New Roman Tj"/>
          <w:sz w:val="24"/>
          <w:szCs w:val="24"/>
        </w:rPr>
        <w:t>компан</w:t>
      </w:r>
      <w:r w:rsidR="008E2655" w:rsidRPr="004D37DF">
        <w:rPr>
          <w:rFonts w:ascii="Times New Roman Tj" w:hAnsi="Times New Roman Tj"/>
          <w:sz w:val="24"/>
          <w:szCs w:val="24"/>
        </w:rPr>
        <w:t>н</w:t>
      </w:r>
      <w:r w:rsidRPr="004D37DF">
        <w:rPr>
          <w:rFonts w:ascii="Times New Roman Tj" w:hAnsi="Times New Roman Tj"/>
          <w:sz w:val="24"/>
          <w:szCs w:val="24"/>
        </w:rPr>
        <w:t>ии</w:t>
      </w:r>
      <w:proofErr w:type="spellEnd"/>
      <w:r w:rsidRPr="004D37DF">
        <w:rPr>
          <w:rFonts w:ascii="Times New Roman Tj" w:hAnsi="Times New Roman Tj"/>
          <w:sz w:val="24"/>
          <w:szCs w:val="24"/>
        </w:rPr>
        <w:t>;</w:t>
      </w:r>
      <w:r w:rsidR="00901E3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Центральный (эмиссионный) банк и коммерческие банки;</w:t>
      </w:r>
      <w:r w:rsidR="00901E3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ипотечные банки и небанковские кредитно-финансовые институты: инвестиционные компании и фонды, страховые компании, пенсионные фонды, ломбарды, трастовые компании;</w:t>
      </w:r>
    </w:p>
    <w:p w14:paraId="0115D2B2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27</w:t>
      </w:r>
      <w:r w:rsidRPr="004D37DF">
        <w:rPr>
          <w:rFonts w:ascii="Times New Roman Tj" w:hAnsi="Times New Roman Tj"/>
          <w:sz w:val="24"/>
          <w:szCs w:val="24"/>
        </w:rPr>
        <w:t>1.</w:t>
      </w:r>
      <w:r w:rsidR="00C81D7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Национальный банк Таджикистана является</w:t>
      </w:r>
      <w:r w:rsidR="00C81D72" w:rsidRPr="004D37DF">
        <w:rPr>
          <w:rFonts w:ascii="Times New Roman Tj" w:hAnsi="Times New Roman Tj"/>
          <w:sz w:val="24"/>
          <w:szCs w:val="24"/>
        </w:rPr>
        <w:t>?</w:t>
      </w:r>
    </w:p>
    <w:p w14:paraId="3D40A306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 xml:space="preserve">$A) </w:t>
      </w:r>
      <w:proofErr w:type="spellStart"/>
      <w:r w:rsidR="00896706" w:rsidRPr="004D37DF">
        <w:rPr>
          <w:rFonts w:ascii="Times New Roman Tj" w:hAnsi="Times New Roman Tj"/>
          <w:sz w:val="24"/>
          <w:szCs w:val="24"/>
        </w:rPr>
        <w:t>не</w:t>
      </w:r>
      <w:r w:rsidRPr="004D37DF">
        <w:rPr>
          <w:rFonts w:ascii="Times New Roman Tj" w:hAnsi="Times New Roman Tj"/>
          <w:sz w:val="24"/>
          <w:szCs w:val="24"/>
        </w:rPr>
        <w:t>резервным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банком государства;</w:t>
      </w:r>
      <w:r w:rsidR="00C81D7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$B) банк который </w:t>
      </w:r>
      <w:proofErr w:type="spellStart"/>
      <w:r w:rsidR="00896706" w:rsidRPr="004D37DF">
        <w:rPr>
          <w:rFonts w:ascii="Times New Roman Tj" w:hAnsi="Times New Roman Tj"/>
          <w:sz w:val="24"/>
          <w:szCs w:val="24"/>
        </w:rPr>
        <w:t>не</w:t>
      </w:r>
      <w:r w:rsidRPr="004D37DF">
        <w:rPr>
          <w:rFonts w:ascii="Times New Roman Tj" w:hAnsi="Times New Roman Tj"/>
          <w:sz w:val="24"/>
          <w:szCs w:val="24"/>
        </w:rPr>
        <w:t>контролирует</w:t>
      </w:r>
      <w:proofErr w:type="spellEnd"/>
      <w:r w:rsidRPr="004D37DF">
        <w:rPr>
          <w:rFonts w:ascii="Times New Roman Tj" w:hAnsi="Times New Roman Tj"/>
          <w:sz w:val="24"/>
          <w:szCs w:val="24"/>
        </w:rPr>
        <w:t xml:space="preserve"> активы </w:t>
      </w:r>
      <w:r w:rsidR="00C81D72" w:rsidRPr="004D37DF">
        <w:rPr>
          <w:rFonts w:ascii="Times New Roman Tj" w:hAnsi="Times New Roman Tj"/>
          <w:sz w:val="24"/>
          <w:szCs w:val="24"/>
        </w:rPr>
        <w:t>Р</w:t>
      </w:r>
      <w:r w:rsidRPr="004D37DF">
        <w:rPr>
          <w:rFonts w:ascii="Times New Roman Tj" w:hAnsi="Times New Roman Tj"/>
          <w:sz w:val="24"/>
          <w:szCs w:val="24"/>
        </w:rPr>
        <w:t>Т;</w:t>
      </w:r>
      <w:r w:rsidR="00C81D7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р</w:t>
      </w:r>
      <w:r w:rsidR="00896706" w:rsidRPr="004D37DF">
        <w:rPr>
          <w:rFonts w:ascii="Times New Roman Tj" w:hAnsi="Times New Roman Tj"/>
          <w:sz w:val="24"/>
          <w:szCs w:val="24"/>
        </w:rPr>
        <w:t>е</w:t>
      </w:r>
      <w:r w:rsidRPr="004D37DF">
        <w:rPr>
          <w:rFonts w:ascii="Times New Roman Tj" w:hAnsi="Times New Roman Tj"/>
          <w:sz w:val="24"/>
          <w:szCs w:val="24"/>
        </w:rPr>
        <w:t>альным банком;</w:t>
      </w:r>
      <w:r w:rsidR="00C81D7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центральным эмиссионным, резервным банком;</w:t>
      </w:r>
    </w:p>
    <w:p w14:paraId="73BAE509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63F176FD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27</w:t>
      </w:r>
      <w:r w:rsidRPr="004D37DF">
        <w:rPr>
          <w:rFonts w:ascii="Times New Roman Tj" w:hAnsi="Times New Roman Tj"/>
          <w:sz w:val="24"/>
          <w:szCs w:val="24"/>
        </w:rPr>
        <w:t>2.</w:t>
      </w:r>
      <w:r w:rsidR="007D627A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Национальный банк Таджикистан самостоятельно</w:t>
      </w:r>
      <w:r w:rsidR="007D627A" w:rsidRPr="004D37DF">
        <w:rPr>
          <w:rFonts w:ascii="Times New Roman Tj" w:hAnsi="Times New Roman Tj"/>
          <w:sz w:val="24"/>
          <w:szCs w:val="24"/>
        </w:rPr>
        <w:t>?</w:t>
      </w:r>
    </w:p>
    <w:p w14:paraId="416EB754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организует и осуществляет свою деятельность и в пределах, предоставленных ему законом полномочий, независим в своей деятельности;</w:t>
      </w:r>
      <w:r w:rsidR="007D627A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$B) организует и </w:t>
      </w:r>
      <w:r w:rsidRPr="004D37DF">
        <w:rPr>
          <w:rFonts w:ascii="Times New Roman Tj" w:hAnsi="Times New Roman Tj"/>
          <w:sz w:val="24"/>
          <w:szCs w:val="24"/>
        </w:rPr>
        <w:lastRenderedPageBreak/>
        <w:t>осуществляет деятельность министерство финансов;</w:t>
      </w:r>
      <w:r w:rsidR="007D627A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составляет устав коммерческих банков;</w:t>
      </w:r>
      <w:r w:rsidR="007D627A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регулирует внешний долг государства;</w:t>
      </w:r>
      <w:r w:rsidR="007D627A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верны;</w:t>
      </w:r>
    </w:p>
    <w:p w14:paraId="4F7BEF2D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27</w:t>
      </w:r>
      <w:r w:rsidRPr="004D37DF">
        <w:rPr>
          <w:rFonts w:ascii="Times New Roman Tj" w:hAnsi="Times New Roman Tj"/>
          <w:sz w:val="24"/>
          <w:szCs w:val="24"/>
        </w:rPr>
        <w:t>3.</w:t>
      </w:r>
      <w:r w:rsidR="00C03F3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Национальный банк Таджикистана может предоставлять банковские услуги</w:t>
      </w:r>
      <w:r w:rsidR="002C5599" w:rsidRPr="004D37DF">
        <w:rPr>
          <w:rFonts w:ascii="Times New Roman Tj" w:hAnsi="Times New Roman Tj"/>
          <w:sz w:val="24"/>
          <w:szCs w:val="24"/>
        </w:rPr>
        <w:t>?</w:t>
      </w:r>
    </w:p>
    <w:p w14:paraId="60936D22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физическим лицам;</w:t>
      </w:r>
      <w:r w:rsidR="00C0764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резидентам РТ;</w:t>
      </w:r>
      <w:r w:rsidR="00C0764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иностранным, правительственным, финансовым и банковским учреждениям, а также международным организациям, в которых участвует Национальный банк Таджикистана или Республика Таджикистан;</w:t>
      </w:r>
      <w:r w:rsidR="00C0764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$D) международным </w:t>
      </w:r>
      <w:r w:rsidR="00CB6D3E" w:rsidRPr="004D37DF">
        <w:rPr>
          <w:rFonts w:ascii="Times New Roman Tj" w:hAnsi="Times New Roman Tj"/>
          <w:sz w:val="24"/>
          <w:szCs w:val="24"/>
        </w:rPr>
        <w:t>государствам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C0764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правительственным, </w:t>
      </w:r>
      <w:r w:rsidR="00CB6D3E" w:rsidRPr="004D37DF">
        <w:rPr>
          <w:rFonts w:ascii="Times New Roman Tj" w:hAnsi="Times New Roman Tj"/>
          <w:sz w:val="24"/>
          <w:szCs w:val="24"/>
        </w:rPr>
        <w:t>страховым</w:t>
      </w:r>
      <w:r w:rsidRPr="004D37DF">
        <w:rPr>
          <w:rFonts w:ascii="Times New Roman Tj" w:hAnsi="Times New Roman Tj"/>
          <w:sz w:val="24"/>
          <w:szCs w:val="24"/>
        </w:rPr>
        <w:t xml:space="preserve"> учреждениям;</w:t>
      </w:r>
    </w:p>
    <w:p w14:paraId="12CE9EC0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27</w:t>
      </w:r>
      <w:r w:rsidRPr="004D37DF">
        <w:rPr>
          <w:rFonts w:ascii="Times New Roman Tj" w:hAnsi="Times New Roman Tj"/>
          <w:sz w:val="24"/>
          <w:szCs w:val="24"/>
        </w:rPr>
        <w:t>4.</w:t>
      </w:r>
      <w:r w:rsidR="0056664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Национальный банк Таджикистана не может предоставлять банковские услуги</w:t>
      </w:r>
      <w:r w:rsidR="00566644" w:rsidRPr="004D37DF">
        <w:rPr>
          <w:rFonts w:ascii="Times New Roman Tj" w:hAnsi="Times New Roman Tj"/>
          <w:sz w:val="24"/>
          <w:szCs w:val="24"/>
        </w:rPr>
        <w:t>?</w:t>
      </w:r>
    </w:p>
    <w:p w14:paraId="1BACE6B9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коммерческим банкам;</w:t>
      </w:r>
      <w:r w:rsidR="0056664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кредитным организациям;</w:t>
      </w:r>
      <w:r w:rsidR="0056664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государственным банкам;</w:t>
      </w:r>
      <w:r w:rsidR="0056664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физическим лицам;</w:t>
      </w:r>
      <w:r w:rsidR="00566644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531BF8CF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27</w:t>
      </w:r>
      <w:r w:rsidRPr="004D37DF">
        <w:rPr>
          <w:rFonts w:ascii="Times New Roman Tj" w:hAnsi="Times New Roman Tj"/>
          <w:sz w:val="24"/>
          <w:szCs w:val="24"/>
        </w:rPr>
        <w:t>5.</w:t>
      </w:r>
      <w:r w:rsidR="00F416B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Национальный банк Таджикистана подотчетен</w:t>
      </w:r>
      <w:r w:rsidR="00F416BF" w:rsidRPr="004D37DF">
        <w:rPr>
          <w:rFonts w:ascii="Times New Roman Tj" w:hAnsi="Times New Roman Tj"/>
          <w:sz w:val="24"/>
          <w:szCs w:val="24"/>
        </w:rPr>
        <w:t>?</w:t>
      </w:r>
    </w:p>
    <w:p w14:paraId="7325007A" w14:textId="77777777" w:rsidR="00553D5F" w:rsidRPr="004D37DF" w:rsidRDefault="00D36732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правительство Р</w:t>
      </w:r>
      <w:r w:rsidR="00553D5F" w:rsidRPr="004D37DF">
        <w:rPr>
          <w:rFonts w:ascii="Times New Roman Tj" w:hAnsi="Times New Roman Tj"/>
          <w:sz w:val="24"/>
          <w:szCs w:val="24"/>
        </w:rPr>
        <w:t>Т;</w:t>
      </w:r>
      <w:r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 xml:space="preserve">$B) </w:t>
      </w:r>
      <w:proofErr w:type="spellStart"/>
      <w:r w:rsidR="00553D5F" w:rsidRPr="004D37DF">
        <w:rPr>
          <w:rFonts w:ascii="Times New Roman Tj" w:hAnsi="Times New Roman Tj"/>
          <w:sz w:val="24"/>
          <w:szCs w:val="24"/>
        </w:rPr>
        <w:t>Маджлиси</w:t>
      </w:r>
      <w:proofErr w:type="spellEnd"/>
      <w:r w:rsidR="00553D5F" w:rsidRPr="004D37D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53D5F" w:rsidRPr="004D37DF">
        <w:rPr>
          <w:rFonts w:ascii="Times New Roman Tj" w:hAnsi="Times New Roman Tj"/>
          <w:sz w:val="24"/>
          <w:szCs w:val="24"/>
        </w:rPr>
        <w:t>намояндагон</w:t>
      </w:r>
      <w:proofErr w:type="spellEnd"/>
      <w:r w:rsidR="00553D5F" w:rsidRPr="004D37D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53D5F" w:rsidRPr="004D37DF">
        <w:rPr>
          <w:rFonts w:ascii="Times New Roman Tj" w:hAnsi="Times New Roman Tj"/>
          <w:sz w:val="24"/>
          <w:szCs w:val="24"/>
        </w:rPr>
        <w:t>Маджлиси</w:t>
      </w:r>
      <w:proofErr w:type="spellEnd"/>
      <w:r w:rsidR="00553D5F" w:rsidRPr="004D37DF">
        <w:rPr>
          <w:rFonts w:ascii="Times New Roman Tj" w:hAnsi="Times New Roman Tj"/>
          <w:sz w:val="24"/>
          <w:szCs w:val="24"/>
        </w:rPr>
        <w:t xml:space="preserve"> Оли Республики Таджикистан;</w:t>
      </w:r>
      <w:r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 xml:space="preserve">$C) </w:t>
      </w:r>
      <w:proofErr w:type="spellStart"/>
      <w:r w:rsidR="00553D5F" w:rsidRPr="004D37DF">
        <w:rPr>
          <w:rFonts w:ascii="Times New Roman Tj" w:hAnsi="Times New Roman Tj"/>
          <w:sz w:val="24"/>
          <w:szCs w:val="24"/>
        </w:rPr>
        <w:t>Маджлиси</w:t>
      </w:r>
      <w:proofErr w:type="spellEnd"/>
      <w:r w:rsidR="00553D5F" w:rsidRPr="004D37DF">
        <w:rPr>
          <w:rFonts w:ascii="Times New Roman Tj" w:hAnsi="Times New Roman Tj"/>
          <w:sz w:val="24"/>
          <w:szCs w:val="24"/>
        </w:rPr>
        <w:t xml:space="preserve"> Оли Республики Таджикистан;</w:t>
      </w:r>
      <w:r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$D) министерства финансов РТ;</w:t>
      </w:r>
      <w:r w:rsidRPr="004D37DF">
        <w:rPr>
          <w:rFonts w:ascii="Times New Roman Tj" w:hAnsi="Times New Roman Tj"/>
          <w:sz w:val="24"/>
          <w:szCs w:val="24"/>
        </w:rPr>
        <w:t xml:space="preserve"> </w:t>
      </w:r>
      <w:r w:rsidR="00553D5F" w:rsidRPr="004D37DF">
        <w:rPr>
          <w:rFonts w:ascii="Times New Roman Tj" w:hAnsi="Times New Roman Tj"/>
          <w:sz w:val="24"/>
          <w:szCs w:val="24"/>
        </w:rPr>
        <w:t>$E) все ответы верны;</w:t>
      </w:r>
    </w:p>
    <w:p w14:paraId="6D903C02" w14:textId="77777777" w:rsidR="00553D5F" w:rsidRPr="004D37DF" w:rsidRDefault="00553D5F" w:rsidP="004D37DF">
      <w:pPr>
        <w:shd w:val="clear" w:color="auto" w:fill="FFFFFF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27</w:t>
      </w:r>
      <w:r w:rsidRPr="004D37DF">
        <w:rPr>
          <w:rFonts w:ascii="Times New Roman Tj" w:hAnsi="Times New Roman Tj"/>
          <w:sz w:val="24"/>
          <w:szCs w:val="24"/>
        </w:rPr>
        <w:t>6.</w:t>
      </w:r>
      <w:r w:rsidR="00D3673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Основной целью Национального банка Таджикистана является</w:t>
      </w:r>
      <w:r w:rsidR="00D36732" w:rsidRPr="004D37DF">
        <w:rPr>
          <w:rFonts w:ascii="Times New Roman Tj" w:hAnsi="Times New Roman Tj"/>
          <w:sz w:val="24"/>
          <w:szCs w:val="24"/>
        </w:rPr>
        <w:t>?</w:t>
      </w:r>
    </w:p>
    <w:p w14:paraId="515B03F3" w14:textId="77777777" w:rsidR="00553D5F" w:rsidRPr="004D37DF" w:rsidRDefault="00553D5F" w:rsidP="004D37DF">
      <w:pPr>
        <w:shd w:val="clear" w:color="auto" w:fill="FFFFFF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достижение и поддержание долгосрочного внутреннего уровня стабильности цен;</w:t>
      </w:r>
      <w:r w:rsidR="00D3673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обеспечение стабильности коммерческих банков;</w:t>
      </w:r>
      <w:r w:rsidR="00D3673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не обеспечение стабильности банковской системы государств;</w:t>
      </w:r>
      <w:r w:rsidR="00D3673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анализ уровень бедности;</w:t>
      </w:r>
      <w:r w:rsidR="00D36732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$E) все ответы неверны;</w:t>
      </w:r>
    </w:p>
    <w:p w14:paraId="2BB3586C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27</w:t>
      </w:r>
      <w:r w:rsidRPr="004D37DF">
        <w:rPr>
          <w:rFonts w:ascii="Times New Roman Tj" w:hAnsi="Times New Roman Tj"/>
          <w:sz w:val="24"/>
          <w:szCs w:val="24"/>
        </w:rPr>
        <w:t>7.</w:t>
      </w:r>
      <w:r w:rsidR="00793D9C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Национальный банк Таджикистана состоит из сколько департаментов?</w:t>
      </w:r>
    </w:p>
    <w:p w14:paraId="1A53E43B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из 6;</w:t>
      </w:r>
      <w:r w:rsidR="00821C3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из 5;</w:t>
      </w:r>
      <w:r w:rsidR="00821C3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из 4;</w:t>
      </w:r>
      <w:r w:rsidR="00821C3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из 8;</w:t>
      </w:r>
      <w:r w:rsidR="00821C3E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из </w:t>
      </w:r>
      <w:r w:rsidR="00821C3E" w:rsidRPr="004D37DF">
        <w:rPr>
          <w:rFonts w:ascii="Times New Roman Tj" w:hAnsi="Times New Roman Tj"/>
          <w:sz w:val="24"/>
          <w:szCs w:val="24"/>
        </w:rPr>
        <w:t>7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1F67595E" w14:textId="77777777" w:rsidR="004E74E6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sz w:val="24"/>
          <w:szCs w:val="24"/>
        </w:rPr>
        <w:t>@</w:t>
      </w:r>
      <w:r w:rsidR="002D4454" w:rsidRPr="004D37DF">
        <w:rPr>
          <w:rFonts w:ascii="Times New Roman Tj" w:hAnsi="Times New Roman Tj"/>
          <w:b w:val="0"/>
          <w:sz w:val="24"/>
          <w:szCs w:val="24"/>
        </w:rPr>
        <w:t>27</w:t>
      </w:r>
      <w:r w:rsidRPr="004D37DF">
        <w:rPr>
          <w:rFonts w:ascii="Times New Roman Tj" w:hAnsi="Times New Roman Tj"/>
          <w:b w:val="0"/>
          <w:sz w:val="24"/>
          <w:szCs w:val="24"/>
        </w:rPr>
        <w:t>8.</w:t>
      </w:r>
      <w:r w:rsidR="00A20401" w:rsidRPr="004D37DF">
        <w:rPr>
          <w:rFonts w:ascii="Times New Roman Tj" w:hAnsi="Times New Roman Tj"/>
          <w:b w:val="0"/>
          <w:sz w:val="24"/>
          <w:szCs w:val="24"/>
        </w:rPr>
        <w:t xml:space="preserve"> </w:t>
      </w:r>
      <w:r w:rsidR="004E74E6" w:rsidRPr="004D37DF">
        <w:rPr>
          <w:rFonts w:ascii="Times New Roman Tj" w:hAnsi="Times New Roman Tj"/>
          <w:b w:val="0"/>
          <w:bCs w:val="0"/>
          <w:sz w:val="24"/>
          <w:szCs w:val="24"/>
        </w:rPr>
        <w:t>Микрокредит – это ?</w:t>
      </w:r>
    </w:p>
    <w:p w14:paraId="5ADC2BE3" w14:textId="77777777" w:rsidR="004E74E6" w:rsidRPr="004D37DF" w:rsidRDefault="004E74E6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кредит, предоставляемый заёмщику кредитной организацией на условиях выплаты процента и возвратности на определённый срок, объем которого не превышает установленный Национальным банком Таджикистана; $B) некоммерческое юридическое лицо, созданное в порядке, установленном Законом «О микрофинансовых организаций», в целях предоставления микрокредитов; $C) юридическое лицо, созданное в целях привлечения депозитов, сбережений и предоставления микрокредитов; $D)</w:t>
      </w:r>
      <w:r w:rsidRPr="004D37DF">
        <w:rPr>
          <w:rFonts w:ascii="Times New Roman Tj" w:hAnsi="Times New Roman Tj" w:cs="PalatinoLinotype-Roman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денежные средства, предоставляемые заёмщику кредитной организацией на условиях выплаты процента и возвратности в определённый срок; $E) юридическое лицо, созданное в целях предоставления микрокредитов; </w:t>
      </w:r>
    </w:p>
    <w:p w14:paraId="4B8C7AE8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27</w:t>
      </w:r>
      <w:r w:rsidRPr="004D37DF">
        <w:rPr>
          <w:rFonts w:ascii="Times New Roman Tj" w:hAnsi="Times New Roman Tj"/>
          <w:sz w:val="24"/>
          <w:szCs w:val="24"/>
        </w:rPr>
        <w:t>9.</w:t>
      </w:r>
      <w:r w:rsidR="006D2F2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К основным активным операциям центральных банков относятся</w:t>
      </w:r>
      <w:r w:rsidR="006D2F28" w:rsidRPr="004D37DF">
        <w:rPr>
          <w:rFonts w:ascii="Times New Roman Tj" w:hAnsi="Times New Roman Tj"/>
          <w:sz w:val="24"/>
          <w:szCs w:val="24"/>
        </w:rPr>
        <w:t>?</w:t>
      </w:r>
    </w:p>
    <w:p w14:paraId="6753EF25" w14:textId="77777777" w:rsidR="006D2F28" w:rsidRPr="004D37DF" w:rsidRDefault="00553D5F" w:rsidP="004D37DF">
      <w:pPr>
        <w:shd w:val="clear" w:color="auto" w:fill="FFFFFF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привлечение депозитов;</w:t>
      </w:r>
      <w:r w:rsidR="006D2F2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$B) учетно-кредитные операции, вложения в государственные ценные бумаги, операции с золотом и иностранной валютой;</w:t>
      </w:r>
      <w:r w:rsidR="006D2F2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$C) </w:t>
      </w:r>
      <w:r w:rsidR="00C84D9E" w:rsidRPr="004D37DF">
        <w:rPr>
          <w:rFonts w:ascii="Times New Roman Tj" w:hAnsi="Times New Roman Tj"/>
          <w:sz w:val="24"/>
          <w:szCs w:val="24"/>
        </w:rPr>
        <w:t>нечетные</w:t>
      </w:r>
      <w:r w:rsidRPr="004D37DF">
        <w:rPr>
          <w:rFonts w:ascii="Times New Roman Tj" w:hAnsi="Times New Roman Tj"/>
          <w:sz w:val="24"/>
          <w:szCs w:val="24"/>
        </w:rPr>
        <w:t xml:space="preserve"> операции;</w:t>
      </w:r>
      <w:r w:rsidR="006D2F2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$D) вложения </w:t>
      </w:r>
      <w:r w:rsidR="007B41B4" w:rsidRPr="004D37DF">
        <w:rPr>
          <w:rFonts w:ascii="Times New Roman Tj" w:hAnsi="Times New Roman Tj"/>
          <w:sz w:val="24"/>
          <w:szCs w:val="24"/>
        </w:rPr>
        <w:t>в государственные ценные бумаги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6D2F2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операции с </w:t>
      </w:r>
      <w:r w:rsidR="007B41B4" w:rsidRPr="004D37DF">
        <w:rPr>
          <w:rFonts w:ascii="Times New Roman Tj" w:hAnsi="Times New Roman Tj"/>
          <w:sz w:val="24"/>
          <w:szCs w:val="24"/>
        </w:rPr>
        <w:t>чеками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6D2F28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1A0A489E" w14:textId="77777777" w:rsidR="00553D5F" w:rsidRPr="004D37DF" w:rsidRDefault="00553D5F" w:rsidP="004D37DF">
      <w:pPr>
        <w:shd w:val="clear" w:color="auto" w:fill="FFFFFF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@</w:t>
      </w:r>
      <w:r w:rsidR="002D4454" w:rsidRPr="004D37DF">
        <w:rPr>
          <w:rFonts w:ascii="Times New Roman Tj" w:hAnsi="Times New Roman Tj"/>
          <w:sz w:val="24"/>
          <w:szCs w:val="24"/>
        </w:rPr>
        <w:t>28</w:t>
      </w:r>
      <w:r w:rsidRPr="004D37DF">
        <w:rPr>
          <w:rFonts w:ascii="Times New Roman Tj" w:hAnsi="Times New Roman Tj"/>
          <w:sz w:val="24"/>
          <w:szCs w:val="24"/>
        </w:rPr>
        <w:t>0.</w:t>
      </w:r>
      <w:r w:rsidR="006D2F2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К основным пассивным операциям центральных банков относятся</w:t>
      </w:r>
      <w:r w:rsidR="006D2F28" w:rsidRPr="004D37DF">
        <w:rPr>
          <w:rFonts w:ascii="Times New Roman Tj" w:hAnsi="Times New Roman Tj"/>
          <w:sz w:val="24"/>
          <w:szCs w:val="24"/>
        </w:rPr>
        <w:t>?</w:t>
      </w:r>
    </w:p>
    <w:p w14:paraId="179097A3" w14:textId="77777777" w:rsidR="00553D5F" w:rsidRPr="004D37DF" w:rsidRDefault="00553D5F" w:rsidP="004D37DF">
      <w:pPr>
        <w:shd w:val="clear" w:color="auto" w:fill="FFFFFF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t>$A) предоставление кредитов</w:t>
      </w:r>
      <w:r w:rsidR="000119B0" w:rsidRPr="004D37DF">
        <w:rPr>
          <w:rFonts w:ascii="Times New Roman Tj" w:hAnsi="Times New Roman Tj"/>
          <w:sz w:val="24"/>
          <w:szCs w:val="24"/>
        </w:rPr>
        <w:t xml:space="preserve"> нерезидентам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6D2F2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$B) эмиссия </w:t>
      </w:r>
      <w:r w:rsidR="000119B0" w:rsidRPr="004D37DF">
        <w:rPr>
          <w:rFonts w:ascii="Times New Roman Tj" w:hAnsi="Times New Roman Tj"/>
          <w:sz w:val="24"/>
          <w:szCs w:val="24"/>
        </w:rPr>
        <w:t>безналичных денег</w:t>
      </w:r>
      <w:r w:rsidRPr="004D37DF">
        <w:rPr>
          <w:rFonts w:ascii="Times New Roman Tj" w:hAnsi="Times New Roman Tj"/>
          <w:sz w:val="24"/>
          <w:szCs w:val="24"/>
        </w:rPr>
        <w:t>;</w:t>
      </w:r>
      <w:r w:rsidR="006D2F2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$C) операции по образованию собственного капитала;</w:t>
      </w:r>
      <w:r w:rsidR="006D2F2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$D) эмиссия банкнот, прием депозитов и отчислений коммерческих банков и казначейства, операции по образованию собственного капитала;</w:t>
      </w:r>
      <w:r w:rsidR="006D2F28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$E) прием депозитов и отчислений </w:t>
      </w:r>
      <w:r w:rsidR="000119B0" w:rsidRPr="004D37DF">
        <w:rPr>
          <w:rFonts w:ascii="Times New Roman Tj" w:hAnsi="Times New Roman Tj"/>
          <w:sz w:val="24"/>
          <w:szCs w:val="24"/>
        </w:rPr>
        <w:t>физических лиц</w:t>
      </w:r>
      <w:r w:rsidRPr="004D37DF">
        <w:rPr>
          <w:rFonts w:ascii="Times New Roman Tj" w:hAnsi="Times New Roman Tj"/>
          <w:sz w:val="24"/>
          <w:szCs w:val="24"/>
        </w:rPr>
        <w:t>;</w:t>
      </w:r>
    </w:p>
    <w:p w14:paraId="21161192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28</w:t>
      </w:r>
      <w:r w:rsidRPr="004D37DF">
        <w:rPr>
          <w:rFonts w:ascii="Times New Roman Tj" w:hAnsi="Times New Roman Tj"/>
          <w:iCs/>
          <w:sz w:val="24"/>
          <w:szCs w:val="24"/>
        </w:rPr>
        <w:t>1.</w:t>
      </w:r>
      <w:r w:rsidR="007F4F2B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Накопление денег осуществляется?</w:t>
      </w:r>
    </w:p>
    <w:p w14:paraId="66ACE135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lastRenderedPageBreak/>
        <w:t>$A)</w:t>
      </w:r>
      <w:r w:rsidRPr="004D37DF">
        <w:rPr>
          <w:rFonts w:ascii="Times New Roman Tj" w:hAnsi="Times New Roman Tj"/>
          <w:sz w:val="24"/>
          <w:szCs w:val="24"/>
        </w:rPr>
        <w:t>только в наличной форме;</w:t>
      </w:r>
      <w:r w:rsidR="007F4F2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Pr="004D37DF">
        <w:rPr>
          <w:rFonts w:ascii="Times New Roman Tj" w:hAnsi="Times New Roman Tj"/>
          <w:sz w:val="24"/>
          <w:szCs w:val="24"/>
        </w:rPr>
        <w:t>только в безналичной форме;</w:t>
      </w:r>
      <w:r w:rsidR="007F4F2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Pr="004D37DF">
        <w:rPr>
          <w:rFonts w:ascii="Times New Roman Tj" w:hAnsi="Times New Roman Tj"/>
          <w:sz w:val="24"/>
          <w:szCs w:val="24"/>
        </w:rPr>
        <w:t>посредством инвестирования в государственные ценные бумаги;</w:t>
      </w:r>
      <w:r w:rsidR="007F4F2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Pr="004D37DF">
        <w:rPr>
          <w:rFonts w:ascii="Times New Roman Tj" w:hAnsi="Times New Roman Tj"/>
          <w:sz w:val="24"/>
          <w:szCs w:val="24"/>
        </w:rPr>
        <w:t>при покупке драгоценных металлов;</w:t>
      </w:r>
      <w:r w:rsidR="007F4F2B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$E)</w:t>
      </w:r>
      <w:r w:rsidR="007F4F2B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в наличной и безналичной формах</w:t>
      </w:r>
      <w:r w:rsidRPr="004D37DF">
        <w:rPr>
          <w:rFonts w:ascii="Times New Roman Tj" w:hAnsi="Times New Roman Tj"/>
          <w:bCs/>
          <w:sz w:val="24"/>
          <w:szCs w:val="24"/>
        </w:rPr>
        <w:t>;</w:t>
      </w:r>
    </w:p>
    <w:p w14:paraId="11489FEC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28</w:t>
      </w:r>
      <w:r w:rsidRPr="004D37DF">
        <w:rPr>
          <w:rFonts w:ascii="Times New Roman Tj" w:hAnsi="Times New Roman Tj"/>
          <w:iCs/>
          <w:sz w:val="24"/>
          <w:szCs w:val="24"/>
        </w:rPr>
        <w:t>2.</w:t>
      </w:r>
      <w:r w:rsidR="00507B7B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Современные денежные системы основаны на?</w:t>
      </w:r>
    </w:p>
    <w:p w14:paraId="2A2BE944" w14:textId="5AE87C5D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золоте;</w:t>
      </w:r>
      <w:r w:rsidR="002528FA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разменных на золото кредитных деньгах;</w:t>
      </w:r>
      <w:r w:rsidR="002528FA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="004E74E6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разменных на драгоценные металлы бумажных деньгах;</w:t>
      </w:r>
      <w:r w:rsidR="002528FA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="004E74E6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неразменных на золото кредитных деньгах;</w:t>
      </w:r>
      <w:r w:rsidR="002528FA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$E) металлических денег;</w:t>
      </w:r>
    </w:p>
    <w:p w14:paraId="71A0A8F2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28</w:t>
      </w:r>
      <w:r w:rsidRPr="004D37DF">
        <w:rPr>
          <w:rFonts w:ascii="Times New Roman Tj" w:hAnsi="Times New Roman Tj"/>
          <w:iCs/>
          <w:sz w:val="24"/>
          <w:szCs w:val="24"/>
        </w:rPr>
        <w:t>3.</w:t>
      </w:r>
      <w:r w:rsidR="00024526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Золотодевизный стандарт предусматривал?</w:t>
      </w:r>
    </w:p>
    <w:p w14:paraId="3B7E448D" w14:textId="23F7F4CC" w:rsidR="008829B9" w:rsidRPr="004D37DF" w:rsidRDefault="00553D5F" w:rsidP="004D37DF">
      <w:pPr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размен банкнот на золотые слитки большого веса;</w:t>
      </w:r>
      <w:r w:rsidR="008829B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обращение золотых монет;</w:t>
      </w:r>
      <w:r w:rsidR="008829B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обмен банкнот на иностранные валюты, разменны</w:t>
      </w:r>
      <w:r w:rsidR="00417374" w:rsidRPr="004D37DF">
        <w:rPr>
          <w:rFonts w:ascii="Times New Roman Tj" w:hAnsi="Times New Roman Tj"/>
          <w:sz w:val="24"/>
          <w:szCs w:val="24"/>
        </w:rPr>
        <w:t>х</w:t>
      </w:r>
      <w:r w:rsidRPr="004D37DF">
        <w:rPr>
          <w:rFonts w:ascii="Times New Roman Tj" w:hAnsi="Times New Roman Tj"/>
          <w:sz w:val="24"/>
          <w:szCs w:val="24"/>
        </w:rPr>
        <w:t xml:space="preserve"> на золото;</w:t>
      </w:r>
      <w:r w:rsidR="0002452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Pr="004D37DF">
        <w:rPr>
          <w:rFonts w:ascii="Times New Roman Tj" w:hAnsi="Times New Roman Tj"/>
          <w:sz w:val="24"/>
          <w:szCs w:val="24"/>
        </w:rPr>
        <w:t>параллельный оборот золотых и серебряных монет;</w:t>
      </w:r>
      <w:r w:rsidR="008829B9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$E)</w:t>
      </w:r>
      <w:r w:rsidRPr="004D37DF">
        <w:rPr>
          <w:rFonts w:ascii="Times New Roman Tj" w:hAnsi="Times New Roman Tj"/>
          <w:sz w:val="24"/>
          <w:szCs w:val="24"/>
        </w:rPr>
        <w:t>свободную чеканку золотых монет</w:t>
      </w:r>
      <w:r w:rsidRPr="004D37DF">
        <w:rPr>
          <w:rFonts w:ascii="Times New Roman Tj" w:hAnsi="Times New Roman Tj"/>
          <w:bCs/>
          <w:sz w:val="24"/>
          <w:szCs w:val="24"/>
        </w:rPr>
        <w:t>;</w:t>
      </w:r>
      <w:r w:rsidR="008829B9" w:rsidRPr="004D37DF">
        <w:rPr>
          <w:rFonts w:ascii="Times New Roman Tj" w:hAnsi="Times New Roman Tj"/>
          <w:bCs/>
          <w:sz w:val="24"/>
          <w:szCs w:val="24"/>
        </w:rPr>
        <w:t xml:space="preserve"> </w:t>
      </w:r>
    </w:p>
    <w:p w14:paraId="761899C7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28</w:t>
      </w:r>
      <w:r w:rsidRPr="004D37DF">
        <w:rPr>
          <w:rFonts w:ascii="Times New Roman Tj" w:hAnsi="Times New Roman Tj"/>
          <w:iCs/>
          <w:sz w:val="24"/>
          <w:szCs w:val="24"/>
        </w:rPr>
        <w:t>4.</w:t>
      </w:r>
      <w:r w:rsidR="00C16D01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Золотомонетный стандарт предусматривал?</w:t>
      </w:r>
    </w:p>
    <w:p w14:paraId="28D06F37" w14:textId="384DCAC8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закрытую чеканку золотых монет;</w:t>
      </w:r>
      <w:r w:rsidR="00C16D0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открытую чеканку зо</w:t>
      </w:r>
      <w:r w:rsidR="00D83D85" w:rsidRPr="004D37DF">
        <w:rPr>
          <w:rFonts w:ascii="Times New Roman Tj" w:hAnsi="Times New Roman Tj"/>
          <w:sz w:val="24"/>
          <w:szCs w:val="24"/>
        </w:rPr>
        <w:t>л</w:t>
      </w:r>
      <w:r w:rsidRPr="004D37DF">
        <w:rPr>
          <w:rFonts w:ascii="Times New Roman Tj" w:hAnsi="Times New Roman Tj"/>
          <w:sz w:val="24"/>
          <w:szCs w:val="24"/>
        </w:rPr>
        <w:t>отых монет;</w:t>
      </w:r>
    </w:p>
    <w:p w14:paraId="5F4757A3" w14:textId="40EE7A04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размен банкнот на валюты стран золотослиткового стандарта;</w:t>
      </w:r>
      <w:r w:rsidR="00C16D0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Pr="004D37DF">
        <w:rPr>
          <w:rFonts w:ascii="Times New Roman Tj" w:hAnsi="Times New Roman Tj"/>
          <w:sz w:val="24"/>
          <w:szCs w:val="24"/>
        </w:rPr>
        <w:t>размен банкнот на слитки золота;</w:t>
      </w:r>
      <w:r w:rsidR="00C16D0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$E)</w:t>
      </w:r>
      <w:r w:rsidRPr="004D37DF">
        <w:rPr>
          <w:rFonts w:ascii="Times New Roman Tj" w:hAnsi="Times New Roman Tj"/>
          <w:sz w:val="24"/>
          <w:szCs w:val="24"/>
        </w:rPr>
        <w:t>обращение бумажных денег</w:t>
      </w:r>
      <w:r w:rsidRPr="004D37DF">
        <w:rPr>
          <w:rFonts w:ascii="Times New Roman Tj" w:hAnsi="Times New Roman Tj"/>
          <w:bCs/>
          <w:sz w:val="24"/>
          <w:szCs w:val="24"/>
        </w:rPr>
        <w:t>;</w:t>
      </w:r>
    </w:p>
    <w:p w14:paraId="4EF9ED11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28</w:t>
      </w:r>
      <w:r w:rsidRPr="004D37DF">
        <w:rPr>
          <w:rFonts w:ascii="Times New Roman Tj" w:hAnsi="Times New Roman Tj"/>
          <w:iCs/>
          <w:sz w:val="24"/>
          <w:szCs w:val="24"/>
        </w:rPr>
        <w:t>5.</w:t>
      </w:r>
      <w:r w:rsidR="00C16D01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Золотослитковый стандарт предусматривал размен банкнот на?</w:t>
      </w:r>
    </w:p>
    <w:p w14:paraId="650891BF" w14:textId="1B6936BF" w:rsidR="00C16D01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серебряные монеты;</w:t>
      </w:r>
      <w:r w:rsidR="00C16D0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золото большого веса;</w:t>
      </w:r>
      <w:r w:rsidR="00C16D0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бумажные и кредитные деньги;</w:t>
      </w:r>
      <w:r w:rsidR="00C16D0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девизы;</w:t>
      </w:r>
      <w:r w:rsidR="00C16D01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$E)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золотые монеты</w:t>
      </w:r>
      <w:r w:rsidRPr="004D37DF">
        <w:rPr>
          <w:rFonts w:ascii="Times New Roman Tj" w:hAnsi="Times New Roman Tj"/>
          <w:bCs/>
          <w:sz w:val="24"/>
          <w:szCs w:val="24"/>
        </w:rPr>
        <w:t>;</w:t>
      </w:r>
      <w:r w:rsidR="00C16D01" w:rsidRPr="004D37DF">
        <w:rPr>
          <w:rFonts w:ascii="Times New Roman Tj" w:hAnsi="Times New Roman Tj"/>
          <w:bCs/>
          <w:sz w:val="24"/>
          <w:szCs w:val="24"/>
        </w:rPr>
        <w:t xml:space="preserve"> </w:t>
      </w:r>
    </w:p>
    <w:p w14:paraId="14CC2DCC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28</w:t>
      </w:r>
      <w:r w:rsidRPr="004D37DF">
        <w:rPr>
          <w:rFonts w:ascii="Times New Roman Tj" w:hAnsi="Times New Roman Tj"/>
          <w:iCs/>
          <w:sz w:val="24"/>
          <w:szCs w:val="24"/>
        </w:rPr>
        <w:t>6.</w:t>
      </w:r>
      <w:r w:rsidR="00A735D3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Прототип бумажных денег?</w:t>
      </w:r>
    </w:p>
    <w:p w14:paraId="7805A3AD" w14:textId="040DAE0F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золото и серебро;</w:t>
      </w:r>
      <w:r w:rsidR="00A735D3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товары;</w:t>
      </w:r>
      <w:r w:rsidR="00A735D3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ракушки и овцы;</w:t>
      </w:r>
      <w:r w:rsidR="00A735D3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складские расписки ювелиров, векселя;</w:t>
      </w:r>
      <w:r w:rsidR="00A735D3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$E) пластиковые карты;</w:t>
      </w:r>
    </w:p>
    <w:p w14:paraId="0B652960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i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28</w:t>
      </w:r>
      <w:r w:rsidRPr="004D37DF">
        <w:rPr>
          <w:rFonts w:ascii="Times New Roman Tj" w:hAnsi="Times New Roman Tj"/>
          <w:iCs/>
          <w:sz w:val="24"/>
          <w:szCs w:val="24"/>
        </w:rPr>
        <w:t>7.</w:t>
      </w:r>
      <w:r w:rsidR="009C4CA6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Характерная черта современных денежных систем?</w:t>
      </w:r>
    </w:p>
    <w:p w14:paraId="42F0EF5D" w14:textId="3A29DD48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размен банкнот на золото;</w:t>
      </w:r>
      <w:r w:rsidR="009C4CA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="004461B5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отмена официаль</w:t>
      </w:r>
      <w:r w:rsidR="004461B5" w:rsidRPr="004D37DF">
        <w:rPr>
          <w:rFonts w:ascii="Times New Roman Tj" w:hAnsi="Times New Roman Tj"/>
          <w:sz w:val="24"/>
          <w:szCs w:val="24"/>
        </w:rPr>
        <w:t>н</w:t>
      </w:r>
      <w:r w:rsidRPr="004D37DF">
        <w:rPr>
          <w:rFonts w:ascii="Times New Roman Tj" w:hAnsi="Times New Roman Tj"/>
          <w:sz w:val="24"/>
          <w:szCs w:val="24"/>
        </w:rPr>
        <w:t>ого золотого содержания денежной единицы;</w:t>
      </w:r>
      <w:r w:rsidR="009C4CA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преобладание в денежном обороте наличных денег;</w:t>
      </w:r>
    </w:p>
    <w:p w14:paraId="301B9210" w14:textId="731AF084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отсутствие инфляции;</w:t>
      </w:r>
      <w:r w:rsidR="009C4CA6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$E)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установление официального масштаба цен</w:t>
      </w:r>
      <w:r w:rsidRPr="004D37DF">
        <w:rPr>
          <w:rFonts w:ascii="Times New Roman Tj" w:hAnsi="Times New Roman Tj"/>
          <w:bCs/>
          <w:sz w:val="24"/>
          <w:szCs w:val="24"/>
        </w:rPr>
        <w:t>;</w:t>
      </w:r>
    </w:p>
    <w:p w14:paraId="2CBF2A09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28</w:t>
      </w:r>
      <w:r w:rsidRPr="004D37DF">
        <w:rPr>
          <w:rFonts w:ascii="Times New Roman Tj" w:hAnsi="Times New Roman Tj"/>
          <w:iCs/>
          <w:sz w:val="24"/>
          <w:szCs w:val="24"/>
        </w:rPr>
        <w:t>8.</w:t>
      </w:r>
      <w:r w:rsidR="00CA4BA5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Основа существования денег?</w:t>
      </w:r>
    </w:p>
    <w:p w14:paraId="3CBC53EA" w14:textId="1BDB37FD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финансовые потребности государства;</w:t>
      </w:r>
      <w:r w:rsidR="00CA4BA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наличие внешнеэкономических связей;</w:t>
      </w:r>
      <w:r w:rsidR="00CA4BA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товарное производство и обращение то</w:t>
      </w:r>
      <w:r w:rsidR="00716873" w:rsidRPr="004D37DF">
        <w:rPr>
          <w:rFonts w:ascii="Times New Roman Tj" w:hAnsi="Times New Roman Tj"/>
          <w:sz w:val="24"/>
          <w:szCs w:val="24"/>
        </w:rPr>
        <w:t>в</w:t>
      </w:r>
      <w:r w:rsidRPr="004D37DF">
        <w:rPr>
          <w:rFonts w:ascii="Times New Roman Tj" w:hAnsi="Times New Roman Tj"/>
          <w:sz w:val="24"/>
          <w:szCs w:val="24"/>
        </w:rPr>
        <w:t>аров;</w:t>
      </w:r>
      <w:r w:rsidR="00CA4BA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Pr="004D37DF">
        <w:rPr>
          <w:rFonts w:ascii="Times New Roman Tj" w:hAnsi="Times New Roman Tj"/>
          <w:sz w:val="24"/>
          <w:szCs w:val="24"/>
        </w:rPr>
        <w:t>потребности коммерческих банков;</w:t>
      </w:r>
      <w:r w:rsidR="00CA4BA5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$E)</w:t>
      </w:r>
      <w:r w:rsidRPr="004D37DF">
        <w:rPr>
          <w:rFonts w:ascii="Times New Roman Tj" w:hAnsi="Times New Roman Tj"/>
          <w:sz w:val="24"/>
          <w:szCs w:val="24"/>
        </w:rPr>
        <w:t>дефицит государственного бюджета</w:t>
      </w:r>
      <w:r w:rsidRPr="004D37DF">
        <w:rPr>
          <w:rFonts w:ascii="Times New Roman Tj" w:hAnsi="Times New Roman Tj"/>
          <w:bCs/>
          <w:sz w:val="24"/>
          <w:szCs w:val="24"/>
        </w:rPr>
        <w:t>;</w:t>
      </w:r>
    </w:p>
    <w:p w14:paraId="1FEC1E23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28</w:t>
      </w:r>
      <w:r w:rsidRPr="004D37DF">
        <w:rPr>
          <w:rFonts w:ascii="Times New Roman Tj" w:hAnsi="Times New Roman Tj"/>
          <w:iCs/>
          <w:sz w:val="24"/>
          <w:szCs w:val="24"/>
        </w:rPr>
        <w:t>9.</w:t>
      </w:r>
      <w:r w:rsidR="004E2A67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="006829E9" w:rsidRPr="004D37DF">
        <w:rPr>
          <w:rFonts w:ascii="Times New Roman Tj" w:hAnsi="Times New Roman Tj"/>
          <w:sz w:val="24"/>
          <w:szCs w:val="24"/>
        </w:rPr>
        <w:t>Филиал-это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404CEE4B" w14:textId="77777777" w:rsidR="006829E9" w:rsidRPr="004D37DF" w:rsidRDefault="006829E9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 xml:space="preserve">$A) </w:t>
      </w:r>
      <w:r w:rsidRPr="004D37DF">
        <w:rPr>
          <w:rFonts w:ascii="Times New Roman Tj" w:hAnsi="Times New Roman Tj"/>
          <w:sz w:val="24"/>
          <w:szCs w:val="24"/>
        </w:rPr>
        <w:t xml:space="preserve">кредитные организации, занимающиеся микрофинансовой деятельностью на основании лицензии Национального банка Таджикистана; $B) юридическое лицо, созданное в целях предоставления микрокредитов; $C) юридическое лицо, созданное в целях привлечения депозитов, сбережений и предоставления микрокредитов; $D)обособленное структурное подразделение кредитной организации, находящееся за пределами её места расположения и выполняющее от её имени полностью или частично банковскую деятельность, имеющее единый уставной капитал и единый баланс с кредитной организацией; $E) некоммерческое юридическое лицо, созданное в порядке, установленном Законом «О микрофинансовых организаций», в целях предоставления микрокредитов; </w:t>
      </w:r>
    </w:p>
    <w:p w14:paraId="625E9B52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29</w:t>
      </w:r>
      <w:r w:rsidRPr="004D37DF">
        <w:rPr>
          <w:rFonts w:ascii="Times New Roman Tj" w:hAnsi="Times New Roman Tj"/>
          <w:iCs/>
          <w:sz w:val="24"/>
          <w:szCs w:val="24"/>
        </w:rPr>
        <w:t>0.</w:t>
      </w:r>
      <w:r w:rsidR="004E2A67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Оплата товаров или услуг наличными - характерная черта функции денег как?</w:t>
      </w:r>
      <w:r w:rsidR="00416850" w:rsidRPr="004D37DF">
        <w:rPr>
          <w:rFonts w:ascii="Times New Roman Tj" w:hAnsi="Times New Roman Tj"/>
          <w:sz w:val="24"/>
          <w:szCs w:val="24"/>
        </w:rPr>
        <w:t xml:space="preserve"> </w:t>
      </w:r>
    </w:p>
    <w:p w14:paraId="62797E17" w14:textId="37E67670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меры стоимости;</w:t>
      </w:r>
      <w:r w:rsidR="004E2A6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средства платежа;</w:t>
      </w:r>
      <w:r w:rsidR="004E2A6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средства накопления;</w:t>
      </w:r>
      <w:r w:rsidR="004E2A6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="00B56377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средства обращения;</w:t>
      </w:r>
      <w:r w:rsidR="004E2A67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$E)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средства сохранения стоимости;</w:t>
      </w:r>
    </w:p>
    <w:p w14:paraId="69E7285F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29</w:t>
      </w:r>
      <w:r w:rsidRPr="004D37DF">
        <w:rPr>
          <w:rFonts w:ascii="Times New Roman Tj" w:hAnsi="Times New Roman Tj"/>
          <w:iCs/>
          <w:sz w:val="24"/>
          <w:szCs w:val="24"/>
        </w:rPr>
        <w:t>1.</w:t>
      </w:r>
      <w:r w:rsidR="00A57EAD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Деньги в функции меры стоимости выступают?</w:t>
      </w:r>
    </w:p>
    <w:p w14:paraId="6404B38E" w14:textId="6FAF6C9B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посредником при обмене товаров;</w:t>
      </w:r>
      <w:r w:rsidR="00A57EA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средством оплаты долговых обязательств;</w:t>
      </w:r>
      <w:r w:rsidR="00A57EA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="00416850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всеобщим стоимостным эквивалентом;</w:t>
      </w:r>
      <w:r w:rsidR="00A57EA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Pr="004D37DF">
        <w:rPr>
          <w:rFonts w:ascii="Times New Roman Tj" w:hAnsi="Times New Roman Tj"/>
          <w:sz w:val="24"/>
          <w:szCs w:val="24"/>
        </w:rPr>
        <w:t>средством накопления и сбережения;</w:t>
      </w:r>
      <w:r w:rsidR="00A57EAD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$E)</w:t>
      </w:r>
      <w:r w:rsidRPr="004D37DF">
        <w:rPr>
          <w:rFonts w:ascii="Times New Roman Tj" w:hAnsi="Times New Roman Tj"/>
          <w:sz w:val="24"/>
          <w:szCs w:val="24"/>
        </w:rPr>
        <w:t>средством оплаты государственного долга</w:t>
      </w:r>
      <w:r w:rsidRPr="004D37DF">
        <w:rPr>
          <w:rFonts w:ascii="Times New Roman Tj" w:hAnsi="Times New Roman Tj"/>
          <w:bCs/>
          <w:sz w:val="24"/>
          <w:szCs w:val="24"/>
        </w:rPr>
        <w:t>;</w:t>
      </w:r>
    </w:p>
    <w:p w14:paraId="23692FC5" w14:textId="77777777" w:rsidR="004E74E6" w:rsidRPr="004D37DF" w:rsidRDefault="00553D5F" w:rsidP="004D37DF">
      <w:pPr>
        <w:pStyle w:val="ae"/>
        <w:spacing w:before="0" w:line="276" w:lineRule="auto"/>
        <w:ind w:firstLine="0"/>
        <w:jc w:val="both"/>
        <w:rPr>
          <w:rFonts w:ascii="Times New Roman Tj" w:hAnsi="Times New Roman Tj"/>
          <w:b w:val="0"/>
          <w:i/>
          <w:sz w:val="24"/>
          <w:szCs w:val="24"/>
        </w:rPr>
      </w:pPr>
      <w:r w:rsidRPr="004D37DF">
        <w:rPr>
          <w:rFonts w:ascii="Times New Roman Tj" w:hAnsi="Times New Roman Tj"/>
          <w:b w:val="0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b w:val="0"/>
          <w:iCs/>
          <w:sz w:val="24"/>
          <w:szCs w:val="24"/>
        </w:rPr>
        <w:t>29</w:t>
      </w:r>
      <w:r w:rsidRPr="004D37DF">
        <w:rPr>
          <w:rFonts w:ascii="Times New Roman Tj" w:hAnsi="Times New Roman Tj"/>
          <w:b w:val="0"/>
          <w:iCs/>
          <w:sz w:val="24"/>
          <w:szCs w:val="24"/>
        </w:rPr>
        <w:t>2.</w:t>
      </w:r>
      <w:r w:rsidR="000C0CEF" w:rsidRPr="004D37DF">
        <w:rPr>
          <w:rFonts w:ascii="Times New Roman Tj" w:hAnsi="Times New Roman Tj"/>
          <w:b w:val="0"/>
          <w:iCs/>
          <w:sz w:val="24"/>
          <w:szCs w:val="24"/>
        </w:rPr>
        <w:t xml:space="preserve"> </w:t>
      </w:r>
      <w:r w:rsidR="004E74E6" w:rsidRPr="004D37DF">
        <w:rPr>
          <w:rFonts w:ascii="Times New Roman Tj" w:hAnsi="Times New Roman Tj"/>
          <w:b w:val="0"/>
          <w:bCs w:val="0"/>
          <w:sz w:val="24"/>
          <w:szCs w:val="24"/>
        </w:rPr>
        <w:t>Депозит – это ?</w:t>
      </w:r>
    </w:p>
    <w:p w14:paraId="155A6299" w14:textId="77777777" w:rsidR="004E74E6" w:rsidRPr="004D37DF" w:rsidRDefault="004E74E6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sz w:val="24"/>
          <w:szCs w:val="24"/>
        </w:rPr>
        <w:lastRenderedPageBreak/>
        <w:t>$A) денежные средства и другие ценности физических и юридических лиц, переданные на хранение кредитной организации; $B) кредит, предоставляемый заёмщику кредитной организацией на условиях выплаты процента и возвратности на определённый срок, объем которого не превышает установленный Национальным банком Таджикистана; $C) юридическое лицо, созданное в целях привлечения депозитов, сбережений и предоставления микрокредитов; $D)</w:t>
      </w:r>
      <w:r w:rsidRPr="004D37DF">
        <w:rPr>
          <w:rFonts w:ascii="Times New Roman Tj" w:hAnsi="Times New Roman Tj" w:cs="PalatinoLinotype-Roman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 xml:space="preserve">денежные средства, предоставляемые заёмщику кредитной организацией на условиях выплаты процента и возвратности в определённый срок; $E) </w:t>
      </w:r>
      <w:r w:rsidR="00FE5E3E" w:rsidRPr="004D37DF">
        <w:rPr>
          <w:rFonts w:ascii="Times New Roman Tj" w:hAnsi="Times New Roman Tj"/>
          <w:sz w:val="24"/>
          <w:szCs w:val="24"/>
        </w:rPr>
        <w:t>денежные средства, право временного использования которых предоставлено кредитным организациям на условиях выплаты определённого процента</w:t>
      </w:r>
      <w:r w:rsidRPr="004D37DF">
        <w:rPr>
          <w:rFonts w:ascii="Times New Roman Tj" w:hAnsi="Times New Roman Tj"/>
          <w:sz w:val="24"/>
          <w:szCs w:val="24"/>
        </w:rPr>
        <w:t xml:space="preserve">; </w:t>
      </w:r>
    </w:p>
    <w:p w14:paraId="47854CBE" w14:textId="77777777" w:rsidR="00553D5F" w:rsidRPr="004D37DF" w:rsidRDefault="00553D5F" w:rsidP="004D37DF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29</w:t>
      </w:r>
      <w:r w:rsidRPr="004D37DF">
        <w:rPr>
          <w:rFonts w:ascii="Times New Roman Tj" w:hAnsi="Times New Roman Tj"/>
          <w:iCs/>
          <w:sz w:val="24"/>
          <w:szCs w:val="24"/>
        </w:rPr>
        <w:t>3.</w:t>
      </w:r>
      <w:r w:rsidR="000C0CEF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Формула выполнения деньгами функции средства обращения?</w:t>
      </w:r>
    </w:p>
    <w:p w14:paraId="5FDDE199" w14:textId="257D67BD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товар - деньги - товар;</w:t>
      </w:r>
    </w:p>
    <w:p w14:paraId="5E249CD9" w14:textId="1EEB001A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товар - деньги - обязательство;</w:t>
      </w:r>
      <w:r w:rsidR="008060EF" w:rsidRPr="004D37DF">
        <w:rPr>
          <w:rFonts w:ascii="Times New Roman Tj" w:hAnsi="Times New Roman Tj"/>
          <w:sz w:val="24"/>
          <w:szCs w:val="24"/>
        </w:rPr>
        <w:t xml:space="preserve"> </w:t>
      </w:r>
      <w:r w:rsidR="008060EF" w:rsidRPr="004D37DF">
        <w:rPr>
          <w:rFonts w:ascii="Times New Roman Tj" w:hAnsi="Times New Roman Tj"/>
          <w:sz w:val="24"/>
          <w:szCs w:val="24"/>
        </w:rPr>
        <w:tab/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товар – время - деньги;</w:t>
      </w:r>
      <w:r w:rsidR="008060E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обязательство - время - деньги;</w:t>
      </w:r>
      <w:r w:rsidR="008060E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$E)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деньги - товар - товар</w:t>
      </w:r>
      <w:r w:rsidRPr="004D37DF">
        <w:rPr>
          <w:rFonts w:ascii="Times New Roman Tj" w:hAnsi="Times New Roman Tj"/>
          <w:bCs/>
          <w:sz w:val="24"/>
          <w:szCs w:val="24"/>
        </w:rPr>
        <w:t>;</w:t>
      </w:r>
    </w:p>
    <w:p w14:paraId="3DA20ABF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29</w:t>
      </w:r>
      <w:r w:rsidRPr="004D37DF">
        <w:rPr>
          <w:rFonts w:ascii="Times New Roman Tj" w:hAnsi="Times New Roman Tj"/>
          <w:iCs/>
          <w:sz w:val="24"/>
          <w:szCs w:val="24"/>
        </w:rPr>
        <w:t>4.</w:t>
      </w:r>
      <w:r w:rsidR="008060EF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Наличные сомони Таджикистана обеспечиваются?</w:t>
      </w:r>
    </w:p>
    <w:p w14:paraId="0C831A08" w14:textId="568AB424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активами коммерческих банков;</w:t>
      </w:r>
      <w:r w:rsidR="008060E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доходами государственного бюджета;</w:t>
      </w:r>
      <w:r w:rsidR="008060E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запасом товарных ценностей хозяйствующих субъектов;</w:t>
      </w:r>
      <w:r w:rsidR="008060E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активами Национального банка Таджикистана;</w:t>
      </w:r>
      <w:r w:rsidR="008060E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$E)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ценными бумагами правительства</w:t>
      </w:r>
      <w:r w:rsidRPr="004D37DF">
        <w:rPr>
          <w:rFonts w:ascii="Times New Roman Tj" w:hAnsi="Times New Roman Tj"/>
          <w:bCs/>
          <w:sz w:val="24"/>
          <w:szCs w:val="24"/>
        </w:rPr>
        <w:t>;</w:t>
      </w:r>
    </w:p>
    <w:p w14:paraId="1C8A53D0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29</w:t>
      </w:r>
      <w:r w:rsidRPr="004D37DF">
        <w:rPr>
          <w:rFonts w:ascii="Times New Roman Tj" w:hAnsi="Times New Roman Tj"/>
          <w:iCs/>
          <w:sz w:val="24"/>
          <w:szCs w:val="24"/>
        </w:rPr>
        <w:t>5.</w:t>
      </w:r>
      <w:r w:rsidR="008060EF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Денежная система – это?</w:t>
      </w:r>
    </w:p>
    <w:p w14:paraId="01BE212B" w14:textId="2E5B4F9D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совокупность обращающихся в стране видов денег;</w:t>
      </w:r>
    </w:p>
    <w:p w14:paraId="760B107C" w14:textId="222DB93F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форма организации денежного обращения страны, закрепленная законодательно;</w:t>
      </w:r>
      <w:r w:rsidR="008060E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купюрное строение денежной массы;</w:t>
      </w:r>
      <w:r w:rsidR="008060E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деньги в виде металлических монет;</w:t>
      </w:r>
      <w:r w:rsidR="008060E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$E)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масштаб цен</w:t>
      </w:r>
      <w:r w:rsidRPr="004D37DF">
        <w:rPr>
          <w:rFonts w:ascii="Times New Roman Tj" w:hAnsi="Times New Roman Tj"/>
          <w:bCs/>
          <w:sz w:val="24"/>
          <w:szCs w:val="24"/>
        </w:rPr>
        <w:t>;</w:t>
      </w:r>
    </w:p>
    <w:p w14:paraId="21846926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29</w:t>
      </w:r>
      <w:r w:rsidRPr="004D37DF">
        <w:rPr>
          <w:rFonts w:ascii="Times New Roman Tj" w:hAnsi="Times New Roman Tj"/>
          <w:iCs/>
          <w:sz w:val="24"/>
          <w:szCs w:val="24"/>
        </w:rPr>
        <w:t>6.</w:t>
      </w:r>
      <w:r w:rsidR="0031714F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Банкнота – это?</w:t>
      </w:r>
    </w:p>
    <w:p w14:paraId="6FC2AA33" w14:textId="29C99BA3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переводной вексель коммерческого банка;</w:t>
      </w:r>
      <w:r w:rsidR="0031714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ценная бумага государства;</w:t>
      </w:r>
      <w:r w:rsidR="0031714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банковский билет центрального банка;</w:t>
      </w:r>
      <w:r w:rsidR="0031714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долговая расписка Министерства финансов;</w:t>
      </w:r>
      <w:r w:rsidR="0031714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$E)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ассигнация</w:t>
      </w:r>
      <w:r w:rsidRPr="004D37DF">
        <w:rPr>
          <w:rFonts w:ascii="Times New Roman Tj" w:hAnsi="Times New Roman Tj"/>
          <w:bCs/>
          <w:sz w:val="24"/>
          <w:szCs w:val="24"/>
        </w:rPr>
        <w:t>;</w:t>
      </w:r>
    </w:p>
    <w:p w14:paraId="1A0846BD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29</w:t>
      </w:r>
      <w:r w:rsidRPr="004D37DF">
        <w:rPr>
          <w:rFonts w:ascii="Times New Roman Tj" w:hAnsi="Times New Roman Tj"/>
          <w:iCs/>
          <w:sz w:val="24"/>
          <w:szCs w:val="24"/>
        </w:rPr>
        <w:t>7.</w:t>
      </w:r>
      <w:r w:rsidR="0031714F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Закон денежного обращения определяет?</w:t>
      </w:r>
    </w:p>
    <w:p w14:paraId="4A8E7CD4" w14:textId="630B01F8" w:rsidR="0031714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>$A)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уровень инфляции;</w:t>
      </w:r>
      <w:r w:rsidR="0031714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$B)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скорость оборота денег;</w:t>
      </w:r>
      <w:r w:rsidR="0031714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$C)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покупательную способность денег;</w:t>
      </w:r>
      <w:r w:rsidR="0031714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$D)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товарные цены;</w:t>
      </w:r>
      <w:r w:rsidR="0031714F" w:rsidRPr="004D37DF">
        <w:rPr>
          <w:rFonts w:ascii="Times New Roman Tj" w:hAnsi="Times New Roman Tj"/>
          <w:sz w:val="24"/>
          <w:szCs w:val="24"/>
        </w:rPr>
        <w:t xml:space="preserve"> </w:t>
      </w:r>
      <w:r w:rsidRPr="004D37DF">
        <w:rPr>
          <w:rFonts w:ascii="Times New Roman Tj" w:hAnsi="Times New Roman Tj"/>
          <w:bCs/>
          <w:sz w:val="24"/>
          <w:szCs w:val="24"/>
        </w:rPr>
        <w:t>$E)</w:t>
      </w:r>
      <w:r w:rsidR="00B37F58" w:rsidRPr="004D37DF">
        <w:rPr>
          <w:rFonts w:ascii="Times New Roman Tj" w:hAnsi="Times New Roman Tj"/>
          <w:b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величину денежной массы</w:t>
      </w:r>
      <w:r w:rsidRPr="004D37DF">
        <w:rPr>
          <w:rFonts w:ascii="Times New Roman Tj" w:hAnsi="Times New Roman Tj"/>
          <w:bCs/>
          <w:sz w:val="24"/>
          <w:szCs w:val="24"/>
        </w:rPr>
        <w:t>;</w:t>
      </w:r>
      <w:r w:rsidR="0031714F" w:rsidRPr="004D37DF">
        <w:rPr>
          <w:rFonts w:ascii="Times New Roman Tj" w:hAnsi="Times New Roman Tj"/>
          <w:bCs/>
          <w:sz w:val="24"/>
          <w:szCs w:val="24"/>
        </w:rPr>
        <w:t xml:space="preserve"> </w:t>
      </w:r>
    </w:p>
    <w:p w14:paraId="5757A562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29</w:t>
      </w:r>
      <w:r w:rsidRPr="004D37DF">
        <w:rPr>
          <w:rFonts w:ascii="Times New Roman Tj" w:hAnsi="Times New Roman Tj"/>
          <w:iCs/>
          <w:sz w:val="24"/>
          <w:szCs w:val="24"/>
        </w:rPr>
        <w:t>8.</w:t>
      </w:r>
      <w:r w:rsidR="0031714F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Операции, связанные с получением, выдачей, хранением и перевозкой наличных денег – это?</w:t>
      </w:r>
    </w:p>
    <w:p w14:paraId="1518B340" w14:textId="77777777" w:rsidR="00501459" w:rsidRPr="00501459" w:rsidRDefault="00501459" w:rsidP="004D37DF">
      <w:pPr>
        <w:autoSpaceDE w:val="0"/>
        <w:autoSpaceDN w:val="0"/>
        <w:adjustRightInd w:val="0"/>
        <w:spacing w:after="0"/>
        <w:jc w:val="both"/>
        <w:rPr>
          <w:rFonts w:asciiTheme="minorHAnsi" w:hAnsiTheme="minorHAnsi"/>
          <w:sz w:val="24"/>
          <w:szCs w:val="24"/>
        </w:rPr>
      </w:pPr>
      <w:r w:rsidRPr="00501459">
        <w:rPr>
          <w:rFonts w:asciiTheme="minorHAnsi" w:hAnsiTheme="minorHAnsi"/>
          <w:bCs/>
          <w:sz w:val="24"/>
          <w:szCs w:val="24"/>
        </w:rPr>
        <w:t>$</w:t>
      </w:r>
      <w:r>
        <w:rPr>
          <w:rFonts w:asciiTheme="minorHAnsi" w:hAnsiTheme="minorHAnsi"/>
          <w:bCs/>
          <w:sz w:val="24"/>
          <w:szCs w:val="24"/>
          <w:lang w:val="en-US"/>
        </w:rPr>
        <w:t>A</w:t>
      </w:r>
      <w:r w:rsidRPr="00501459">
        <w:rPr>
          <w:rFonts w:asciiTheme="minorHAnsi" w:hAnsiTheme="minorHAnsi"/>
          <w:bCs/>
          <w:sz w:val="24"/>
          <w:szCs w:val="24"/>
        </w:rPr>
        <w:t xml:space="preserve">) </w:t>
      </w:r>
      <w:r w:rsidR="00553D5F" w:rsidRPr="004D37DF">
        <w:rPr>
          <w:rFonts w:ascii="Times New Roman Tj" w:hAnsi="Times New Roman Tj"/>
          <w:sz w:val="24"/>
          <w:szCs w:val="24"/>
        </w:rPr>
        <w:t>расчетные;</w:t>
      </w:r>
    </w:p>
    <w:p w14:paraId="61417606" w14:textId="77777777" w:rsidR="00501459" w:rsidRPr="00501459" w:rsidRDefault="00501459" w:rsidP="004D37DF">
      <w:pPr>
        <w:autoSpaceDE w:val="0"/>
        <w:autoSpaceDN w:val="0"/>
        <w:adjustRightInd w:val="0"/>
        <w:spacing w:after="0"/>
        <w:jc w:val="both"/>
        <w:rPr>
          <w:rFonts w:asciiTheme="minorHAnsi" w:hAnsiTheme="minorHAnsi"/>
          <w:sz w:val="24"/>
          <w:szCs w:val="24"/>
        </w:rPr>
      </w:pPr>
      <w:r w:rsidRPr="00501459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B</w:t>
      </w:r>
      <w:r w:rsidRPr="00501459">
        <w:rPr>
          <w:rFonts w:asciiTheme="minorHAnsi" w:hAnsiTheme="minorHAnsi"/>
          <w:sz w:val="24"/>
          <w:szCs w:val="24"/>
        </w:rPr>
        <w:t xml:space="preserve">) </w:t>
      </w:r>
      <w:r w:rsidR="00553D5F" w:rsidRPr="004D37DF">
        <w:rPr>
          <w:rFonts w:ascii="Times New Roman Tj" w:hAnsi="Times New Roman Tj"/>
          <w:sz w:val="24"/>
          <w:szCs w:val="24"/>
        </w:rPr>
        <w:t>переводные;</w:t>
      </w:r>
    </w:p>
    <w:p w14:paraId="0FFED09B" w14:textId="77777777" w:rsidR="00501459" w:rsidRPr="00501459" w:rsidRDefault="00501459" w:rsidP="004D37DF">
      <w:pPr>
        <w:autoSpaceDE w:val="0"/>
        <w:autoSpaceDN w:val="0"/>
        <w:adjustRightInd w:val="0"/>
        <w:spacing w:after="0"/>
        <w:jc w:val="both"/>
        <w:rPr>
          <w:rFonts w:asciiTheme="minorHAnsi" w:hAnsiTheme="minorHAnsi"/>
          <w:sz w:val="24"/>
          <w:szCs w:val="24"/>
        </w:rPr>
      </w:pPr>
      <w:r w:rsidRPr="00501459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C</w:t>
      </w:r>
      <w:r w:rsidRPr="00501459">
        <w:rPr>
          <w:rFonts w:asciiTheme="minorHAnsi" w:hAnsiTheme="minorHAnsi"/>
          <w:sz w:val="24"/>
          <w:szCs w:val="24"/>
        </w:rPr>
        <w:t xml:space="preserve">) </w:t>
      </w:r>
      <w:r w:rsidR="00553D5F" w:rsidRPr="004D37DF">
        <w:rPr>
          <w:rFonts w:ascii="Times New Roman Tj" w:hAnsi="Times New Roman Tj"/>
          <w:bCs/>
          <w:sz w:val="24"/>
          <w:szCs w:val="24"/>
        </w:rPr>
        <w:t>инкассированные</w:t>
      </w:r>
      <w:r w:rsidR="00553D5F" w:rsidRPr="004D37DF">
        <w:rPr>
          <w:rFonts w:ascii="Times New Roman Tj" w:hAnsi="Times New Roman Tj"/>
          <w:sz w:val="24"/>
          <w:szCs w:val="24"/>
        </w:rPr>
        <w:t>;</w:t>
      </w:r>
    </w:p>
    <w:p w14:paraId="0B95F012" w14:textId="77777777" w:rsidR="00501459" w:rsidRPr="00897234" w:rsidRDefault="00501459" w:rsidP="004D37DF">
      <w:pPr>
        <w:autoSpaceDE w:val="0"/>
        <w:autoSpaceDN w:val="0"/>
        <w:adjustRightInd w:val="0"/>
        <w:spacing w:after="0"/>
        <w:jc w:val="both"/>
        <w:rPr>
          <w:rFonts w:asciiTheme="minorHAnsi" w:hAnsiTheme="minorHAnsi"/>
          <w:sz w:val="24"/>
          <w:szCs w:val="24"/>
        </w:rPr>
      </w:pPr>
      <w:r w:rsidRPr="00501459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D</w:t>
      </w:r>
      <w:r w:rsidRPr="00501459">
        <w:rPr>
          <w:rFonts w:asciiTheme="minorHAnsi" w:hAnsiTheme="minorHAnsi"/>
          <w:sz w:val="24"/>
          <w:szCs w:val="24"/>
        </w:rPr>
        <w:t xml:space="preserve">) </w:t>
      </w:r>
      <w:r w:rsidR="00553D5F" w:rsidRPr="004D37DF">
        <w:rPr>
          <w:rFonts w:ascii="Times New Roman Tj" w:hAnsi="Times New Roman Tj"/>
          <w:sz w:val="24"/>
          <w:szCs w:val="24"/>
        </w:rPr>
        <w:t>кассовые;</w:t>
      </w:r>
    </w:p>
    <w:p w14:paraId="58708EAC" w14:textId="712C90FF" w:rsidR="00553D5F" w:rsidRPr="004D37DF" w:rsidRDefault="00501459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897234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E</w:t>
      </w:r>
      <w:r w:rsidRPr="00897234">
        <w:rPr>
          <w:rFonts w:asciiTheme="minorHAnsi" w:hAnsiTheme="minorHAnsi"/>
          <w:sz w:val="24"/>
          <w:szCs w:val="24"/>
        </w:rPr>
        <w:t xml:space="preserve">) </w:t>
      </w:r>
      <w:r w:rsidR="00553D5F" w:rsidRPr="004D37DF">
        <w:rPr>
          <w:rFonts w:ascii="Times New Roman Tj" w:hAnsi="Times New Roman Tj"/>
          <w:sz w:val="24"/>
          <w:szCs w:val="24"/>
        </w:rPr>
        <w:t>инкассовые</w:t>
      </w:r>
      <w:r w:rsidR="00553D5F" w:rsidRPr="004D37DF">
        <w:rPr>
          <w:rFonts w:ascii="Times New Roman Tj" w:hAnsi="Times New Roman Tj"/>
          <w:bCs/>
          <w:sz w:val="24"/>
          <w:szCs w:val="24"/>
        </w:rPr>
        <w:t>;</w:t>
      </w:r>
    </w:p>
    <w:p w14:paraId="2FE20E77" w14:textId="77777777" w:rsidR="008558E1" w:rsidRPr="008558E1" w:rsidRDefault="00553D5F" w:rsidP="004D37DF">
      <w:pPr>
        <w:autoSpaceDE w:val="0"/>
        <w:autoSpaceDN w:val="0"/>
        <w:adjustRightInd w:val="0"/>
        <w:spacing w:after="0"/>
        <w:jc w:val="both"/>
        <w:rPr>
          <w:rFonts w:asciiTheme="minorHAnsi" w:hAnsiTheme="minorHAnsi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29</w:t>
      </w:r>
      <w:r w:rsidRPr="004D37DF">
        <w:rPr>
          <w:rFonts w:ascii="Times New Roman Tj" w:hAnsi="Times New Roman Tj"/>
          <w:iCs/>
          <w:sz w:val="24"/>
          <w:szCs w:val="24"/>
        </w:rPr>
        <w:t>9.</w:t>
      </w:r>
      <w:r w:rsidR="0031714F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="00FE5E3E" w:rsidRPr="004D37DF">
        <w:rPr>
          <w:rFonts w:ascii="Times New Roman Tj" w:hAnsi="Times New Roman Tj"/>
          <w:spacing w:val="-6"/>
          <w:w w:val="102"/>
          <w:sz w:val="24"/>
          <w:szCs w:val="24"/>
        </w:rPr>
        <w:t xml:space="preserve">Взаимосвязь между реальной   и номинальной   ставками </w:t>
      </w:r>
      <w:r w:rsidR="00FE5E3E" w:rsidRPr="004D37DF">
        <w:rPr>
          <w:rFonts w:ascii="Times New Roman Tj" w:hAnsi="Times New Roman Tj"/>
          <w:spacing w:val="-4"/>
          <w:w w:val="102"/>
          <w:sz w:val="24"/>
          <w:szCs w:val="24"/>
        </w:rPr>
        <w:t>процента впервые была представлена</w:t>
      </w:r>
      <w:r w:rsidR="00FE5E3E" w:rsidRPr="004D37DF">
        <w:rPr>
          <w:rFonts w:ascii="Times New Roman Tj" w:hAnsi="Times New Roman Tj"/>
          <w:sz w:val="24"/>
          <w:szCs w:val="24"/>
        </w:rPr>
        <w:t>?</w:t>
      </w:r>
    </w:p>
    <w:p w14:paraId="64A83F01" w14:textId="77777777" w:rsidR="008F2AB2" w:rsidRPr="008F2AB2" w:rsidRDefault="008F2AB2" w:rsidP="008F2AB2">
      <w:pPr>
        <w:autoSpaceDE w:val="0"/>
        <w:autoSpaceDN w:val="0"/>
        <w:adjustRightInd w:val="0"/>
        <w:spacing w:after="0"/>
        <w:jc w:val="both"/>
        <w:rPr>
          <w:rFonts w:asciiTheme="minorHAnsi" w:hAnsiTheme="minorHAnsi"/>
          <w:sz w:val="24"/>
          <w:szCs w:val="24"/>
        </w:rPr>
      </w:pPr>
      <w:r w:rsidRPr="008F2AB2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A</w:t>
      </w:r>
      <w:r w:rsidRPr="008F2AB2">
        <w:rPr>
          <w:rFonts w:asciiTheme="minorHAnsi" w:hAnsiTheme="minorHAnsi"/>
          <w:sz w:val="24"/>
          <w:szCs w:val="24"/>
        </w:rPr>
        <w:t xml:space="preserve">) </w:t>
      </w:r>
      <w:r w:rsidR="003E55E4" w:rsidRPr="004D37DF">
        <w:rPr>
          <w:rFonts w:ascii="Times New Roman Tj" w:hAnsi="Times New Roman Tj"/>
          <w:spacing w:val="-4"/>
          <w:w w:val="102"/>
          <w:sz w:val="24"/>
          <w:szCs w:val="24"/>
        </w:rPr>
        <w:t>И</w:t>
      </w:r>
      <w:r w:rsidR="00FE5E3E" w:rsidRPr="004D37DF">
        <w:rPr>
          <w:rFonts w:ascii="Times New Roman Tj" w:hAnsi="Times New Roman Tj"/>
          <w:spacing w:val="-4"/>
          <w:w w:val="102"/>
          <w:sz w:val="24"/>
          <w:szCs w:val="24"/>
        </w:rPr>
        <w:t>. Фишером</w:t>
      </w:r>
      <w:r w:rsidR="00FE5E3E" w:rsidRPr="004D37DF">
        <w:rPr>
          <w:rFonts w:ascii="Times New Roman Tj" w:hAnsi="Times New Roman Tj"/>
          <w:sz w:val="24"/>
          <w:szCs w:val="24"/>
        </w:rPr>
        <w:t>;</w:t>
      </w:r>
    </w:p>
    <w:p w14:paraId="4A75F936" w14:textId="77777777" w:rsidR="008F2AB2" w:rsidRPr="008F2AB2" w:rsidRDefault="008F2AB2" w:rsidP="008F2AB2">
      <w:pPr>
        <w:autoSpaceDE w:val="0"/>
        <w:autoSpaceDN w:val="0"/>
        <w:adjustRightInd w:val="0"/>
        <w:spacing w:after="0"/>
        <w:jc w:val="both"/>
        <w:rPr>
          <w:rFonts w:asciiTheme="minorHAnsi" w:hAnsiTheme="minorHAnsi"/>
          <w:sz w:val="24"/>
          <w:szCs w:val="24"/>
        </w:rPr>
      </w:pPr>
      <w:r w:rsidRPr="008F2AB2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B</w:t>
      </w:r>
      <w:r w:rsidRPr="008F2AB2">
        <w:rPr>
          <w:rFonts w:asciiTheme="minorHAnsi" w:hAnsiTheme="minorHAnsi"/>
          <w:sz w:val="24"/>
          <w:szCs w:val="24"/>
        </w:rPr>
        <w:t xml:space="preserve">) </w:t>
      </w:r>
      <w:r w:rsidR="008558E1">
        <w:rPr>
          <w:rFonts w:ascii="Times New Roman Tj" w:hAnsi="Times New Roman Tj"/>
          <w:sz w:val="24"/>
          <w:szCs w:val="24"/>
        </w:rPr>
        <w:t>К. Марксом;</w:t>
      </w:r>
    </w:p>
    <w:p w14:paraId="194CAA3C" w14:textId="77777777" w:rsidR="008F2AB2" w:rsidRPr="008F2AB2" w:rsidRDefault="008F2AB2" w:rsidP="008F2AB2">
      <w:pPr>
        <w:autoSpaceDE w:val="0"/>
        <w:autoSpaceDN w:val="0"/>
        <w:adjustRightInd w:val="0"/>
        <w:spacing w:after="0"/>
        <w:jc w:val="both"/>
        <w:rPr>
          <w:rFonts w:asciiTheme="minorHAnsi" w:hAnsiTheme="minorHAnsi"/>
          <w:sz w:val="24"/>
          <w:szCs w:val="24"/>
        </w:rPr>
      </w:pPr>
      <w:r w:rsidRPr="008F2AB2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C</w:t>
      </w:r>
      <w:r w:rsidRPr="008F2AB2">
        <w:rPr>
          <w:rFonts w:asciiTheme="minorHAnsi" w:hAnsiTheme="minorHAnsi"/>
          <w:sz w:val="24"/>
          <w:szCs w:val="24"/>
        </w:rPr>
        <w:t xml:space="preserve">) </w:t>
      </w:r>
      <w:r w:rsidR="008558E1">
        <w:rPr>
          <w:rFonts w:ascii="Times New Roman Tj" w:hAnsi="Times New Roman Tj"/>
          <w:sz w:val="24"/>
          <w:szCs w:val="24"/>
        </w:rPr>
        <w:t>Ф. Энгельсом;</w:t>
      </w:r>
    </w:p>
    <w:p w14:paraId="202DF53E" w14:textId="77777777" w:rsidR="008F2AB2" w:rsidRPr="00501459" w:rsidRDefault="008F2AB2" w:rsidP="008F2AB2">
      <w:pPr>
        <w:autoSpaceDE w:val="0"/>
        <w:autoSpaceDN w:val="0"/>
        <w:adjustRightInd w:val="0"/>
        <w:spacing w:after="0"/>
        <w:jc w:val="both"/>
        <w:rPr>
          <w:rFonts w:asciiTheme="minorHAnsi" w:hAnsiTheme="minorHAnsi"/>
          <w:sz w:val="24"/>
          <w:szCs w:val="24"/>
        </w:rPr>
      </w:pPr>
      <w:r w:rsidRPr="008F2AB2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D</w:t>
      </w:r>
      <w:r w:rsidRPr="008F2AB2">
        <w:rPr>
          <w:rFonts w:asciiTheme="minorHAnsi" w:hAnsiTheme="minorHAnsi"/>
          <w:sz w:val="24"/>
          <w:szCs w:val="24"/>
        </w:rPr>
        <w:t xml:space="preserve">) </w:t>
      </w:r>
      <w:r w:rsidR="008558E1">
        <w:rPr>
          <w:rFonts w:ascii="Times New Roman Tj" w:hAnsi="Times New Roman Tj"/>
          <w:sz w:val="24"/>
          <w:szCs w:val="24"/>
        </w:rPr>
        <w:t xml:space="preserve">Д. </w:t>
      </w:r>
      <w:proofErr w:type="spellStart"/>
      <w:r w:rsidR="008558E1">
        <w:rPr>
          <w:rFonts w:ascii="Times New Roman Tj" w:hAnsi="Times New Roman Tj"/>
          <w:sz w:val="24"/>
          <w:szCs w:val="24"/>
        </w:rPr>
        <w:t>Рикардом</w:t>
      </w:r>
      <w:proofErr w:type="spellEnd"/>
      <w:r w:rsidR="008558E1">
        <w:rPr>
          <w:rFonts w:ascii="Times New Roman Tj" w:hAnsi="Times New Roman Tj"/>
          <w:sz w:val="24"/>
          <w:szCs w:val="24"/>
        </w:rPr>
        <w:t>;</w:t>
      </w:r>
    </w:p>
    <w:p w14:paraId="2E1CCB14" w14:textId="0EBB17A2" w:rsidR="00FE5E3E" w:rsidRPr="004D37DF" w:rsidRDefault="008F2AB2" w:rsidP="008F2AB2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bCs/>
          <w:sz w:val="24"/>
          <w:szCs w:val="24"/>
        </w:rPr>
      </w:pPr>
      <w:r w:rsidRPr="00501459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E</w:t>
      </w:r>
      <w:r w:rsidRPr="00501459">
        <w:rPr>
          <w:rFonts w:asciiTheme="minorHAnsi" w:hAnsiTheme="minorHAnsi"/>
          <w:sz w:val="24"/>
          <w:szCs w:val="24"/>
        </w:rPr>
        <w:t xml:space="preserve">) </w:t>
      </w:r>
      <w:r w:rsidR="00FE5E3E" w:rsidRPr="004D37DF">
        <w:rPr>
          <w:rFonts w:ascii="Times New Roman Tj" w:hAnsi="Times New Roman Tj"/>
          <w:bCs/>
          <w:sz w:val="24"/>
          <w:szCs w:val="24"/>
        </w:rPr>
        <w:t>А. Смитом;</w:t>
      </w:r>
    </w:p>
    <w:p w14:paraId="21A77EA2" w14:textId="77777777" w:rsidR="00553D5F" w:rsidRPr="004D37DF" w:rsidRDefault="00553D5F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iCs/>
          <w:sz w:val="24"/>
          <w:szCs w:val="24"/>
        </w:rPr>
        <w:t>@</w:t>
      </w:r>
      <w:r w:rsidR="002D4454" w:rsidRPr="004D37DF">
        <w:rPr>
          <w:rFonts w:ascii="Times New Roman Tj" w:hAnsi="Times New Roman Tj"/>
          <w:iCs/>
          <w:sz w:val="24"/>
          <w:szCs w:val="24"/>
        </w:rPr>
        <w:t>30</w:t>
      </w:r>
      <w:r w:rsidRPr="004D37DF">
        <w:rPr>
          <w:rFonts w:ascii="Times New Roman Tj" w:hAnsi="Times New Roman Tj"/>
          <w:iCs/>
          <w:sz w:val="24"/>
          <w:szCs w:val="24"/>
        </w:rPr>
        <w:t>0.</w:t>
      </w:r>
      <w:r w:rsidR="0031714F" w:rsidRPr="004D37DF">
        <w:rPr>
          <w:rFonts w:ascii="Times New Roman Tj" w:hAnsi="Times New Roman Tj"/>
          <w:iCs/>
          <w:sz w:val="24"/>
          <w:szCs w:val="24"/>
        </w:rPr>
        <w:t xml:space="preserve"> </w:t>
      </w:r>
      <w:r w:rsidR="005F60E3" w:rsidRPr="004D37DF">
        <w:rPr>
          <w:rFonts w:ascii="Times New Roman Tj" w:hAnsi="Times New Roman Tj"/>
          <w:sz w:val="24"/>
          <w:szCs w:val="24"/>
        </w:rPr>
        <w:t>Сбережение-это</w:t>
      </w:r>
      <w:r w:rsidRPr="004D37DF">
        <w:rPr>
          <w:rFonts w:ascii="Times New Roman Tj" w:hAnsi="Times New Roman Tj"/>
          <w:sz w:val="24"/>
          <w:szCs w:val="24"/>
        </w:rPr>
        <w:t>?</w:t>
      </w:r>
    </w:p>
    <w:p w14:paraId="31B1C174" w14:textId="77777777" w:rsidR="00553D5F" w:rsidRPr="004D37DF" w:rsidRDefault="005F60E3" w:rsidP="004D37DF">
      <w:pPr>
        <w:autoSpaceDE w:val="0"/>
        <w:autoSpaceDN w:val="0"/>
        <w:adjustRightInd w:val="0"/>
        <w:spacing w:after="0"/>
        <w:jc w:val="both"/>
        <w:rPr>
          <w:rFonts w:ascii="Times New Roman Tj" w:hAnsi="Times New Roman Tj"/>
          <w:sz w:val="24"/>
          <w:szCs w:val="24"/>
        </w:rPr>
      </w:pPr>
      <w:r w:rsidRPr="004D37DF">
        <w:rPr>
          <w:rFonts w:ascii="Times New Roman Tj" w:hAnsi="Times New Roman Tj"/>
          <w:bCs/>
          <w:sz w:val="24"/>
          <w:szCs w:val="24"/>
        </w:rPr>
        <w:t xml:space="preserve">$A) </w:t>
      </w:r>
      <w:r w:rsidRPr="004D37DF">
        <w:rPr>
          <w:rFonts w:ascii="Times New Roman Tj" w:hAnsi="Times New Roman Tj"/>
          <w:sz w:val="24"/>
          <w:szCs w:val="24"/>
        </w:rPr>
        <w:t xml:space="preserve">денежные средства и другие ценности физических и юридических лиц, переданные на хранение кредитной организации; $B) кредит, предоставляемый </w:t>
      </w:r>
      <w:r w:rsidRPr="004D37DF">
        <w:rPr>
          <w:rFonts w:ascii="Times New Roman Tj" w:hAnsi="Times New Roman Tj"/>
          <w:sz w:val="24"/>
          <w:szCs w:val="24"/>
        </w:rPr>
        <w:lastRenderedPageBreak/>
        <w:t>заёмщику кредитной организацией на условиях выплаты процента и возвратности на определённый срок, объем которого не превышает установленный Национальным банком Таджикистана; $C) юридическое лицо, созданное в целях привлечения депозитов, сбережений и предоставления микрокредитов; $D)</w:t>
      </w:r>
      <w:r w:rsidRPr="004D37DF">
        <w:rPr>
          <w:rFonts w:ascii="Times New Roman Tj" w:hAnsi="Times New Roman Tj" w:cs="PalatinoLinotype-Roman"/>
          <w:sz w:val="24"/>
          <w:szCs w:val="24"/>
        </w:rPr>
        <w:t xml:space="preserve"> </w:t>
      </w:r>
      <w:r w:rsidRPr="004D37DF">
        <w:rPr>
          <w:rFonts w:ascii="Times New Roman Tj" w:hAnsi="Times New Roman Tj"/>
          <w:sz w:val="24"/>
          <w:szCs w:val="24"/>
        </w:rPr>
        <w:t>денежные средства, предоставляемые заёмщику кредитной организацией на условиях выплаты процента и возвратности в определённый срок; $E) денежные средства, право временного использования которых предоставлено кредитным организациям на условиях выплаты определённого процента;</w:t>
      </w:r>
    </w:p>
    <w:sectPr w:rsidR="00553D5F" w:rsidRPr="004D37DF" w:rsidSect="00BC61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709" w:left="1701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2DCEFE" w14:textId="77777777" w:rsidR="00EB5AA7" w:rsidRDefault="00EB5AA7" w:rsidP="008853D1">
      <w:pPr>
        <w:spacing w:after="0" w:line="240" w:lineRule="auto"/>
      </w:pPr>
      <w:r>
        <w:separator/>
      </w:r>
    </w:p>
  </w:endnote>
  <w:endnote w:type="continuationSeparator" w:id="0">
    <w:p w14:paraId="5F992C6C" w14:textId="77777777" w:rsidR="00EB5AA7" w:rsidRDefault="00EB5AA7" w:rsidP="00885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Linotype-Roman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A92F87" w14:textId="77777777" w:rsidR="00F7153D" w:rsidRDefault="00F7153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7FF197" w14:textId="77777777" w:rsidR="00F7153D" w:rsidRDefault="00F7153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34775" w14:textId="77777777" w:rsidR="00F7153D" w:rsidRDefault="00F7153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F4AB01" w14:textId="77777777" w:rsidR="00EB5AA7" w:rsidRDefault="00EB5AA7" w:rsidP="008853D1">
      <w:pPr>
        <w:spacing w:after="0" w:line="240" w:lineRule="auto"/>
      </w:pPr>
      <w:r>
        <w:separator/>
      </w:r>
    </w:p>
  </w:footnote>
  <w:footnote w:type="continuationSeparator" w:id="0">
    <w:p w14:paraId="165BA24C" w14:textId="77777777" w:rsidR="00EB5AA7" w:rsidRDefault="00EB5AA7" w:rsidP="00885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D2063" w14:textId="77777777" w:rsidR="00F7153D" w:rsidRDefault="00F7153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BB750" w14:textId="77777777" w:rsidR="00F7153D" w:rsidRPr="00673854" w:rsidRDefault="00F7153D" w:rsidP="00316F3C">
    <w:pPr>
      <w:pStyle w:val="a7"/>
      <w:jc w:val="right"/>
      <w:rPr>
        <w:i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9BD169" w14:textId="77777777" w:rsidR="00F7153D" w:rsidRDefault="00F7153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4"/>
      <w:numFmt w:val="decimal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upperLetter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3"/>
      <w:numFmt w:val="decimal"/>
      <w:lvlText w:val="%6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7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66"/>
      <w:numFmt w:val="decimal"/>
      <w:lvlText w:val="%8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9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3D66700"/>
    <w:multiLevelType w:val="hybridMultilevel"/>
    <w:tmpl w:val="6234EA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9228F6"/>
    <w:multiLevelType w:val="hybridMultilevel"/>
    <w:tmpl w:val="90BE4EF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0CC766B4"/>
    <w:multiLevelType w:val="hybridMultilevel"/>
    <w:tmpl w:val="BD120AB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2F5BE0"/>
    <w:multiLevelType w:val="hybridMultilevel"/>
    <w:tmpl w:val="91D63C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8142585"/>
    <w:multiLevelType w:val="hybridMultilevel"/>
    <w:tmpl w:val="90BE4EFA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 w15:restartNumberingAfterBreak="0">
    <w:nsid w:val="3A51078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BEE66E7"/>
    <w:multiLevelType w:val="hybridMultilevel"/>
    <w:tmpl w:val="AC108494"/>
    <w:lvl w:ilvl="0" w:tplc="E8384F5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3DB1609B"/>
    <w:multiLevelType w:val="hybridMultilevel"/>
    <w:tmpl w:val="5394EC0A"/>
    <w:lvl w:ilvl="0" w:tplc="C0A06496">
      <w:start w:val="1"/>
      <w:numFmt w:val="decimal"/>
      <w:lvlText w:val="%1."/>
      <w:lvlJc w:val="left"/>
      <w:pPr>
        <w:tabs>
          <w:tab w:val="num" w:pos="924"/>
        </w:tabs>
        <w:ind w:left="924" w:hanging="564"/>
      </w:pPr>
      <w:rPr>
        <w:rFonts w:cs="Times New Roman" w:hint="default"/>
      </w:rPr>
    </w:lvl>
    <w:lvl w:ilvl="1" w:tplc="023AABF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E98CC88">
      <w:start w:val="1"/>
      <w:numFmt w:val="decimal"/>
      <w:lvlText w:val="%3."/>
      <w:lvlJc w:val="left"/>
      <w:pPr>
        <w:tabs>
          <w:tab w:val="num" w:pos="2412"/>
        </w:tabs>
        <w:ind w:left="2412" w:hanging="432"/>
      </w:pPr>
      <w:rPr>
        <w:rFonts w:cs="Times New Roman" w:hint="default"/>
      </w:rPr>
    </w:lvl>
    <w:lvl w:ilvl="3" w:tplc="BB706C6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E7C6CC1"/>
    <w:multiLevelType w:val="hybridMultilevel"/>
    <w:tmpl w:val="90BE4EF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0" w15:restartNumberingAfterBreak="0">
    <w:nsid w:val="454D6F55"/>
    <w:multiLevelType w:val="hybridMultilevel"/>
    <w:tmpl w:val="3716D3A4"/>
    <w:lvl w:ilvl="0" w:tplc="2280F854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1" w15:restartNumberingAfterBreak="0">
    <w:nsid w:val="4F511B76"/>
    <w:multiLevelType w:val="hybridMultilevel"/>
    <w:tmpl w:val="90BE4EF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 w15:restartNumberingAfterBreak="0">
    <w:nsid w:val="516969DF"/>
    <w:multiLevelType w:val="hybridMultilevel"/>
    <w:tmpl w:val="164494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32C7520"/>
    <w:multiLevelType w:val="hybridMultilevel"/>
    <w:tmpl w:val="CE8A1D3A"/>
    <w:lvl w:ilvl="0" w:tplc="405440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4" w15:restartNumberingAfterBreak="0">
    <w:nsid w:val="54D412A2"/>
    <w:multiLevelType w:val="hybridMultilevel"/>
    <w:tmpl w:val="53880F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295747"/>
    <w:multiLevelType w:val="hybridMultilevel"/>
    <w:tmpl w:val="B70AAA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E076DE9"/>
    <w:multiLevelType w:val="hybridMultilevel"/>
    <w:tmpl w:val="5734E2E4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F783ADD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4"/>
      <w:numFmt w:val="decimal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upperLetter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3"/>
      <w:numFmt w:val="decimal"/>
      <w:lvlText w:val="%6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7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66"/>
      <w:numFmt w:val="decimal"/>
      <w:lvlText w:val="%8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9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8" w15:restartNumberingAfterBreak="0">
    <w:nsid w:val="60573A58"/>
    <w:multiLevelType w:val="hybridMultilevel"/>
    <w:tmpl w:val="3B601F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4BD7415"/>
    <w:multiLevelType w:val="hybridMultilevel"/>
    <w:tmpl w:val="E152BE34"/>
    <w:lvl w:ilvl="0" w:tplc="B6766DE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0" w15:restartNumberingAfterBreak="0">
    <w:nsid w:val="68AF55E3"/>
    <w:multiLevelType w:val="hybridMultilevel"/>
    <w:tmpl w:val="A7A04280"/>
    <w:lvl w:ilvl="0" w:tplc="58145816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1" w15:restartNumberingAfterBreak="0">
    <w:nsid w:val="68CD4C9C"/>
    <w:multiLevelType w:val="hybridMultilevel"/>
    <w:tmpl w:val="AEB25CF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72741FE5"/>
    <w:multiLevelType w:val="hybridMultilevel"/>
    <w:tmpl w:val="90BE4EF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3" w15:restartNumberingAfterBreak="0">
    <w:nsid w:val="74937D80"/>
    <w:multiLevelType w:val="hybridMultilevel"/>
    <w:tmpl w:val="9B4088E2"/>
    <w:lvl w:ilvl="0" w:tplc="A3080F20">
      <w:start w:val="11"/>
      <w:numFmt w:val="decimal"/>
      <w:lvlText w:val="%1."/>
      <w:lvlJc w:val="left"/>
      <w:pPr>
        <w:ind w:left="942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4" w15:restartNumberingAfterBreak="0">
    <w:nsid w:val="7AF429A5"/>
    <w:multiLevelType w:val="hybridMultilevel"/>
    <w:tmpl w:val="871CD4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FCA47A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8"/>
  </w:num>
  <w:num w:numId="2">
    <w:abstractNumId w:val="3"/>
  </w:num>
  <w:num w:numId="3">
    <w:abstractNumId w:val="4"/>
  </w:num>
  <w:num w:numId="4">
    <w:abstractNumId w:val="24"/>
  </w:num>
  <w:num w:numId="5">
    <w:abstractNumId w:val="16"/>
  </w:num>
  <w:num w:numId="6">
    <w:abstractNumId w:val="6"/>
  </w:num>
  <w:num w:numId="7">
    <w:abstractNumId w:val="8"/>
  </w:num>
  <w:num w:numId="8">
    <w:abstractNumId w:val="25"/>
  </w:num>
  <w:num w:numId="9">
    <w:abstractNumId w:val="7"/>
  </w:num>
  <w:num w:numId="10">
    <w:abstractNumId w:val="19"/>
  </w:num>
  <w:num w:numId="11">
    <w:abstractNumId w:val="15"/>
  </w:num>
  <w:num w:numId="12">
    <w:abstractNumId w:val="21"/>
  </w:num>
  <w:num w:numId="13">
    <w:abstractNumId w:val="14"/>
  </w:num>
  <w:num w:numId="14">
    <w:abstractNumId w:val="10"/>
  </w:num>
  <w:num w:numId="15">
    <w:abstractNumId w:val="1"/>
  </w:num>
  <w:num w:numId="16">
    <w:abstractNumId w:val="0"/>
  </w:num>
  <w:num w:numId="17">
    <w:abstractNumId w:val="17"/>
  </w:num>
  <w:num w:numId="18">
    <w:abstractNumId w:val="12"/>
  </w:num>
  <w:num w:numId="19">
    <w:abstractNumId w:val="13"/>
  </w:num>
  <w:num w:numId="20">
    <w:abstractNumId w:val="20"/>
  </w:num>
  <w:num w:numId="21">
    <w:abstractNumId w:val="23"/>
  </w:num>
  <w:num w:numId="22">
    <w:abstractNumId w:val="5"/>
  </w:num>
  <w:num w:numId="23">
    <w:abstractNumId w:val="22"/>
  </w:num>
  <w:num w:numId="24">
    <w:abstractNumId w:val="11"/>
  </w:num>
  <w:num w:numId="25">
    <w:abstractNumId w:val="9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53D1"/>
    <w:rsid w:val="0000322B"/>
    <w:rsid w:val="00005607"/>
    <w:rsid w:val="000119B0"/>
    <w:rsid w:val="00013635"/>
    <w:rsid w:val="00013643"/>
    <w:rsid w:val="0001529D"/>
    <w:rsid w:val="00020092"/>
    <w:rsid w:val="00024526"/>
    <w:rsid w:val="00024970"/>
    <w:rsid w:val="00026C11"/>
    <w:rsid w:val="0003061E"/>
    <w:rsid w:val="00031240"/>
    <w:rsid w:val="0003138F"/>
    <w:rsid w:val="00031E3F"/>
    <w:rsid w:val="0004180C"/>
    <w:rsid w:val="0004364E"/>
    <w:rsid w:val="00045B95"/>
    <w:rsid w:val="000461C2"/>
    <w:rsid w:val="00047173"/>
    <w:rsid w:val="00050B69"/>
    <w:rsid w:val="00051866"/>
    <w:rsid w:val="000526B2"/>
    <w:rsid w:val="000527EB"/>
    <w:rsid w:val="000548BC"/>
    <w:rsid w:val="00054BC9"/>
    <w:rsid w:val="000606B8"/>
    <w:rsid w:val="0006159E"/>
    <w:rsid w:val="00072804"/>
    <w:rsid w:val="000735B0"/>
    <w:rsid w:val="000820E2"/>
    <w:rsid w:val="000824E1"/>
    <w:rsid w:val="000836C1"/>
    <w:rsid w:val="00090407"/>
    <w:rsid w:val="00090D9A"/>
    <w:rsid w:val="0009188A"/>
    <w:rsid w:val="00096E6B"/>
    <w:rsid w:val="000B52EB"/>
    <w:rsid w:val="000B6346"/>
    <w:rsid w:val="000B6A2D"/>
    <w:rsid w:val="000B759B"/>
    <w:rsid w:val="000C0CEF"/>
    <w:rsid w:val="000C3D18"/>
    <w:rsid w:val="000C4963"/>
    <w:rsid w:val="000C70F9"/>
    <w:rsid w:val="000C75C6"/>
    <w:rsid w:val="000D2F2B"/>
    <w:rsid w:val="000D6DC9"/>
    <w:rsid w:val="000E0E4F"/>
    <w:rsid w:val="000E197F"/>
    <w:rsid w:val="000E2FAF"/>
    <w:rsid w:val="000E62CF"/>
    <w:rsid w:val="000E750E"/>
    <w:rsid w:val="000F198A"/>
    <w:rsid w:val="000F3952"/>
    <w:rsid w:val="000F5A49"/>
    <w:rsid w:val="00100C35"/>
    <w:rsid w:val="00102567"/>
    <w:rsid w:val="001102CB"/>
    <w:rsid w:val="00111E19"/>
    <w:rsid w:val="00113908"/>
    <w:rsid w:val="001155DE"/>
    <w:rsid w:val="0011671A"/>
    <w:rsid w:val="00117809"/>
    <w:rsid w:val="00127823"/>
    <w:rsid w:val="00130702"/>
    <w:rsid w:val="001309E9"/>
    <w:rsid w:val="0013143F"/>
    <w:rsid w:val="0013456C"/>
    <w:rsid w:val="00140FD3"/>
    <w:rsid w:val="0014297F"/>
    <w:rsid w:val="00143B29"/>
    <w:rsid w:val="00147AA7"/>
    <w:rsid w:val="001559BB"/>
    <w:rsid w:val="00160276"/>
    <w:rsid w:val="00161F94"/>
    <w:rsid w:val="0016457D"/>
    <w:rsid w:val="0016629F"/>
    <w:rsid w:val="001766FF"/>
    <w:rsid w:val="00177491"/>
    <w:rsid w:val="00180C36"/>
    <w:rsid w:val="00190272"/>
    <w:rsid w:val="00196235"/>
    <w:rsid w:val="00197389"/>
    <w:rsid w:val="001A3E3C"/>
    <w:rsid w:val="001A4B4A"/>
    <w:rsid w:val="001A4E36"/>
    <w:rsid w:val="001A64D1"/>
    <w:rsid w:val="001B217B"/>
    <w:rsid w:val="001B2A9F"/>
    <w:rsid w:val="001B4AB5"/>
    <w:rsid w:val="001B5026"/>
    <w:rsid w:val="001B555A"/>
    <w:rsid w:val="001B654D"/>
    <w:rsid w:val="001B755B"/>
    <w:rsid w:val="001C105F"/>
    <w:rsid w:val="001C4F75"/>
    <w:rsid w:val="001C5D3B"/>
    <w:rsid w:val="001D1ACB"/>
    <w:rsid w:val="001D21CC"/>
    <w:rsid w:val="001D5028"/>
    <w:rsid w:val="001D7216"/>
    <w:rsid w:val="001E012F"/>
    <w:rsid w:val="001E257C"/>
    <w:rsid w:val="001F166A"/>
    <w:rsid w:val="001F705B"/>
    <w:rsid w:val="0020083E"/>
    <w:rsid w:val="002050C2"/>
    <w:rsid w:val="00205ACB"/>
    <w:rsid w:val="002105FE"/>
    <w:rsid w:val="002106BB"/>
    <w:rsid w:val="00214D88"/>
    <w:rsid w:val="002175EC"/>
    <w:rsid w:val="00221323"/>
    <w:rsid w:val="00227DB0"/>
    <w:rsid w:val="0023015F"/>
    <w:rsid w:val="002370A3"/>
    <w:rsid w:val="00242534"/>
    <w:rsid w:val="002427C8"/>
    <w:rsid w:val="0024763F"/>
    <w:rsid w:val="002528FA"/>
    <w:rsid w:val="00257F4B"/>
    <w:rsid w:val="00260B49"/>
    <w:rsid w:val="0026142C"/>
    <w:rsid w:val="00262661"/>
    <w:rsid w:val="002629AD"/>
    <w:rsid w:val="00262EEF"/>
    <w:rsid w:val="002713EA"/>
    <w:rsid w:val="002751EF"/>
    <w:rsid w:val="0027533F"/>
    <w:rsid w:val="0027590F"/>
    <w:rsid w:val="002776DF"/>
    <w:rsid w:val="002813BA"/>
    <w:rsid w:val="002825EA"/>
    <w:rsid w:val="002830E3"/>
    <w:rsid w:val="00283DD5"/>
    <w:rsid w:val="002921DF"/>
    <w:rsid w:val="00294340"/>
    <w:rsid w:val="002A25BA"/>
    <w:rsid w:val="002A2639"/>
    <w:rsid w:val="002A35F6"/>
    <w:rsid w:val="002A54D1"/>
    <w:rsid w:val="002B048D"/>
    <w:rsid w:val="002C4505"/>
    <w:rsid w:val="002C5599"/>
    <w:rsid w:val="002D0542"/>
    <w:rsid w:val="002D4454"/>
    <w:rsid w:val="002D60DE"/>
    <w:rsid w:val="002D6865"/>
    <w:rsid w:val="002D7862"/>
    <w:rsid w:val="002E4967"/>
    <w:rsid w:val="002E5B9E"/>
    <w:rsid w:val="002F078E"/>
    <w:rsid w:val="002F09F2"/>
    <w:rsid w:val="002F2D80"/>
    <w:rsid w:val="0030232C"/>
    <w:rsid w:val="00305F19"/>
    <w:rsid w:val="00310936"/>
    <w:rsid w:val="003116D0"/>
    <w:rsid w:val="003122DE"/>
    <w:rsid w:val="00312D62"/>
    <w:rsid w:val="00316F3C"/>
    <w:rsid w:val="0031714F"/>
    <w:rsid w:val="00324458"/>
    <w:rsid w:val="00330322"/>
    <w:rsid w:val="0033304D"/>
    <w:rsid w:val="00333C8A"/>
    <w:rsid w:val="00334598"/>
    <w:rsid w:val="00335929"/>
    <w:rsid w:val="00335A68"/>
    <w:rsid w:val="00336A90"/>
    <w:rsid w:val="00342596"/>
    <w:rsid w:val="0034476D"/>
    <w:rsid w:val="00344995"/>
    <w:rsid w:val="00345CC9"/>
    <w:rsid w:val="003519B4"/>
    <w:rsid w:val="00352D82"/>
    <w:rsid w:val="00353D4B"/>
    <w:rsid w:val="003541A6"/>
    <w:rsid w:val="00356909"/>
    <w:rsid w:val="00363E1F"/>
    <w:rsid w:val="003723E1"/>
    <w:rsid w:val="00373803"/>
    <w:rsid w:val="0037385E"/>
    <w:rsid w:val="00373CDD"/>
    <w:rsid w:val="00374F70"/>
    <w:rsid w:val="003840B9"/>
    <w:rsid w:val="00384DE7"/>
    <w:rsid w:val="00384FCB"/>
    <w:rsid w:val="0038540F"/>
    <w:rsid w:val="00387CE5"/>
    <w:rsid w:val="00390751"/>
    <w:rsid w:val="00390E44"/>
    <w:rsid w:val="00392300"/>
    <w:rsid w:val="00392760"/>
    <w:rsid w:val="00396B42"/>
    <w:rsid w:val="003A2DC9"/>
    <w:rsid w:val="003A4339"/>
    <w:rsid w:val="003A49D9"/>
    <w:rsid w:val="003A6C1D"/>
    <w:rsid w:val="003B1622"/>
    <w:rsid w:val="003B46A4"/>
    <w:rsid w:val="003C6028"/>
    <w:rsid w:val="003C6EFF"/>
    <w:rsid w:val="003C7DC7"/>
    <w:rsid w:val="003D21CD"/>
    <w:rsid w:val="003D2B7A"/>
    <w:rsid w:val="003D54EB"/>
    <w:rsid w:val="003D7264"/>
    <w:rsid w:val="003E4681"/>
    <w:rsid w:val="003E50B2"/>
    <w:rsid w:val="003E55E4"/>
    <w:rsid w:val="003E6ACA"/>
    <w:rsid w:val="003F0C71"/>
    <w:rsid w:val="003F2093"/>
    <w:rsid w:val="003F4C9A"/>
    <w:rsid w:val="003F52E9"/>
    <w:rsid w:val="003F53A6"/>
    <w:rsid w:val="00400B35"/>
    <w:rsid w:val="00401704"/>
    <w:rsid w:val="00403DA1"/>
    <w:rsid w:val="004069EA"/>
    <w:rsid w:val="004078F2"/>
    <w:rsid w:val="00411E08"/>
    <w:rsid w:val="00413309"/>
    <w:rsid w:val="00414851"/>
    <w:rsid w:val="00414DBF"/>
    <w:rsid w:val="00416422"/>
    <w:rsid w:val="00416850"/>
    <w:rsid w:val="00417374"/>
    <w:rsid w:val="004173C7"/>
    <w:rsid w:val="00417FD6"/>
    <w:rsid w:val="00426424"/>
    <w:rsid w:val="00430165"/>
    <w:rsid w:val="00443342"/>
    <w:rsid w:val="004461B5"/>
    <w:rsid w:val="004500D4"/>
    <w:rsid w:val="00453FB9"/>
    <w:rsid w:val="004614E3"/>
    <w:rsid w:val="00467850"/>
    <w:rsid w:val="00474384"/>
    <w:rsid w:val="004750CD"/>
    <w:rsid w:val="0047614A"/>
    <w:rsid w:val="004779D8"/>
    <w:rsid w:val="00483F7F"/>
    <w:rsid w:val="0048595D"/>
    <w:rsid w:val="00493259"/>
    <w:rsid w:val="00497515"/>
    <w:rsid w:val="004A1F3A"/>
    <w:rsid w:val="004A22B4"/>
    <w:rsid w:val="004A5E59"/>
    <w:rsid w:val="004B0053"/>
    <w:rsid w:val="004B23CD"/>
    <w:rsid w:val="004B3B30"/>
    <w:rsid w:val="004B61AD"/>
    <w:rsid w:val="004C012F"/>
    <w:rsid w:val="004C3EDD"/>
    <w:rsid w:val="004D3171"/>
    <w:rsid w:val="004D37DF"/>
    <w:rsid w:val="004D588F"/>
    <w:rsid w:val="004E2A67"/>
    <w:rsid w:val="004E6932"/>
    <w:rsid w:val="004E74E6"/>
    <w:rsid w:val="004F372F"/>
    <w:rsid w:val="004F4B98"/>
    <w:rsid w:val="005003F9"/>
    <w:rsid w:val="00501459"/>
    <w:rsid w:val="00501BF8"/>
    <w:rsid w:val="00503C6E"/>
    <w:rsid w:val="005043E6"/>
    <w:rsid w:val="00507B7B"/>
    <w:rsid w:val="00507D19"/>
    <w:rsid w:val="00511D9B"/>
    <w:rsid w:val="00512B6D"/>
    <w:rsid w:val="00516918"/>
    <w:rsid w:val="005207AC"/>
    <w:rsid w:val="00541B0C"/>
    <w:rsid w:val="00546F23"/>
    <w:rsid w:val="00547E27"/>
    <w:rsid w:val="00553D5F"/>
    <w:rsid w:val="005551AF"/>
    <w:rsid w:val="005551F8"/>
    <w:rsid w:val="005553AD"/>
    <w:rsid w:val="00555C33"/>
    <w:rsid w:val="005565EF"/>
    <w:rsid w:val="005577CF"/>
    <w:rsid w:val="00561725"/>
    <w:rsid w:val="00561D14"/>
    <w:rsid w:val="00561F7F"/>
    <w:rsid w:val="005661C3"/>
    <w:rsid w:val="00566644"/>
    <w:rsid w:val="00572EFE"/>
    <w:rsid w:val="00573B40"/>
    <w:rsid w:val="0057502E"/>
    <w:rsid w:val="00575CCF"/>
    <w:rsid w:val="005807C6"/>
    <w:rsid w:val="00581E77"/>
    <w:rsid w:val="005849B1"/>
    <w:rsid w:val="00586928"/>
    <w:rsid w:val="0058711E"/>
    <w:rsid w:val="00590B5F"/>
    <w:rsid w:val="0059137A"/>
    <w:rsid w:val="005940AC"/>
    <w:rsid w:val="0059540B"/>
    <w:rsid w:val="005969DE"/>
    <w:rsid w:val="00597CF1"/>
    <w:rsid w:val="005A0372"/>
    <w:rsid w:val="005A1539"/>
    <w:rsid w:val="005A2B10"/>
    <w:rsid w:val="005A2D66"/>
    <w:rsid w:val="005A4E9B"/>
    <w:rsid w:val="005B456F"/>
    <w:rsid w:val="005B63A8"/>
    <w:rsid w:val="005C0CB2"/>
    <w:rsid w:val="005C2E76"/>
    <w:rsid w:val="005C41CB"/>
    <w:rsid w:val="005D1392"/>
    <w:rsid w:val="005D2D62"/>
    <w:rsid w:val="005D3791"/>
    <w:rsid w:val="005D689F"/>
    <w:rsid w:val="005D7B53"/>
    <w:rsid w:val="005E19C3"/>
    <w:rsid w:val="005E6BBF"/>
    <w:rsid w:val="005E7C74"/>
    <w:rsid w:val="005F5275"/>
    <w:rsid w:val="005F60E3"/>
    <w:rsid w:val="005F6197"/>
    <w:rsid w:val="005F621A"/>
    <w:rsid w:val="00602A1D"/>
    <w:rsid w:val="00602D57"/>
    <w:rsid w:val="00605B40"/>
    <w:rsid w:val="00614084"/>
    <w:rsid w:val="0061628A"/>
    <w:rsid w:val="006176D5"/>
    <w:rsid w:val="00622389"/>
    <w:rsid w:val="00623B87"/>
    <w:rsid w:val="0063063C"/>
    <w:rsid w:val="00631421"/>
    <w:rsid w:val="00631FA1"/>
    <w:rsid w:val="006455F8"/>
    <w:rsid w:val="0064582A"/>
    <w:rsid w:val="0065231B"/>
    <w:rsid w:val="0066045F"/>
    <w:rsid w:val="00661469"/>
    <w:rsid w:val="006625E4"/>
    <w:rsid w:val="0066556A"/>
    <w:rsid w:val="00671545"/>
    <w:rsid w:val="006728C8"/>
    <w:rsid w:val="00673854"/>
    <w:rsid w:val="0067418D"/>
    <w:rsid w:val="00682021"/>
    <w:rsid w:val="006829E9"/>
    <w:rsid w:val="006936DB"/>
    <w:rsid w:val="00693D66"/>
    <w:rsid w:val="006976FE"/>
    <w:rsid w:val="006A1E30"/>
    <w:rsid w:val="006A2DFE"/>
    <w:rsid w:val="006A30EA"/>
    <w:rsid w:val="006A3A4D"/>
    <w:rsid w:val="006A444D"/>
    <w:rsid w:val="006A6DFB"/>
    <w:rsid w:val="006A7AFB"/>
    <w:rsid w:val="006B1076"/>
    <w:rsid w:val="006B4DA7"/>
    <w:rsid w:val="006B5E88"/>
    <w:rsid w:val="006C36A3"/>
    <w:rsid w:val="006C4359"/>
    <w:rsid w:val="006D1336"/>
    <w:rsid w:val="006D17B6"/>
    <w:rsid w:val="006D2F28"/>
    <w:rsid w:val="006D7F71"/>
    <w:rsid w:val="006D7FF7"/>
    <w:rsid w:val="006E29FA"/>
    <w:rsid w:val="006E4FA4"/>
    <w:rsid w:val="006E7946"/>
    <w:rsid w:val="00703C89"/>
    <w:rsid w:val="00713C34"/>
    <w:rsid w:val="007151F1"/>
    <w:rsid w:val="00716873"/>
    <w:rsid w:val="00717039"/>
    <w:rsid w:val="00721958"/>
    <w:rsid w:val="00721F5D"/>
    <w:rsid w:val="0072528B"/>
    <w:rsid w:val="007257F1"/>
    <w:rsid w:val="00726756"/>
    <w:rsid w:val="00726D9E"/>
    <w:rsid w:val="00731525"/>
    <w:rsid w:val="0073368B"/>
    <w:rsid w:val="00740AC4"/>
    <w:rsid w:val="00740F2E"/>
    <w:rsid w:val="00741AE2"/>
    <w:rsid w:val="00743ADF"/>
    <w:rsid w:val="0075475F"/>
    <w:rsid w:val="00755BC8"/>
    <w:rsid w:val="0076552C"/>
    <w:rsid w:val="0077029A"/>
    <w:rsid w:val="007711FD"/>
    <w:rsid w:val="007772B1"/>
    <w:rsid w:val="00782D3B"/>
    <w:rsid w:val="00786C04"/>
    <w:rsid w:val="0078720D"/>
    <w:rsid w:val="00793D9C"/>
    <w:rsid w:val="007A2813"/>
    <w:rsid w:val="007A4DA3"/>
    <w:rsid w:val="007A6F46"/>
    <w:rsid w:val="007B0C77"/>
    <w:rsid w:val="007B0DE2"/>
    <w:rsid w:val="007B348E"/>
    <w:rsid w:val="007B41B4"/>
    <w:rsid w:val="007B512E"/>
    <w:rsid w:val="007C3A14"/>
    <w:rsid w:val="007C45EF"/>
    <w:rsid w:val="007C57F6"/>
    <w:rsid w:val="007D2838"/>
    <w:rsid w:val="007D621D"/>
    <w:rsid w:val="007D627A"/>
    <w:rsid w:val="007E0711"/>
    <w:rsid w:val="007E09F1"/>
    <w:rsid w:val="007E2628"/>
    <w:rsid w:val="007E7071"/>
    <w:rsid w:val="007F180C"/>
    <w:rsid w:val="007F2DC7"/>
    <w:rsid w:val="007F36E8"/>
    <w:rsid w:val="007F4F2B"/>
    <w:rsid w:val="007F600A"/>
    <w:rsid w:val="007F627C"/>
    <w:rsid w:val="007F75E5"/>
    <w:rsid w:val="008060EF"/>
    <w:rsid w:val="00814952"/>
    <w:rsid w:val="008151F2"/>
    <w:rsid w:val="0082091D"/>
    <w:rsid w:val="00821C3E"/>
    <w:rsid w:val="008229AF"/>
    <w:rsid w:val="00823831"/>
    <w:rsid w:val="008242FF"/>
    <w:rsid w:val="0082551E"/>
    <w:rsid w:val="0082654A"/>
    <w:rsid w:val="00827440"/>
    <w:rsid w:val="00827EF1"/>
    <w:rsid w:val="00840DDD"/>
    <w:rsid w:val="00847A53"/>
    <w:rsid w:val="00847DFE"/>
    <w:rsid w:val="00855524"/>
    <w:rsid w:val="008558E1"/>
    <w:rsid w:val="00861D64"/>
    <w:rsid w:val="00861FDE"/>
    <w:rsid w:val="00864AEB"/>
    <w:rsid w:val="00864FFE"/>
    <w:rsid w:val="00865B3B"/>
    <w:rsid w:val="008724D5"/>
    <w:rsid w:val="0087424D"/>
    <w:rsid w:val="008745CA"/>
    <w:rsid w:val="00880456"/>
    <w:rsid w:val="00881467"/>
    <w:rsid w:val="0088209A"/>
    <w:rsid w:val="008829B9"/>
    <w:rsid w:val="00882CAC"/>
    <w:rsid w:val="008853D1"/>
    <w:rsid w:val="00896706"/>
    <w:rsid w:val="00897234"/>
    <w:rsid w:val="008A78B3"/>
    <w:rsid w:val="008A7F1C"/>
    <w:rsid w:val="008B00B6"/>
    <w:rsid w:val="008B45E2"/>
    <w:rsid w:val="008B548A"/>
    <w:rsid w:val="008C0823"/>
    <w:rsid w:val="008C0A2E"/>
    <w:rsid w:val="008C29F4"/>
    <w:rsid w:val="008C559A"/>
    <w:rsid w:val="008C5CAE"/>
    <w:rsid w:val="008C7045"/>
    <w:rsid w:val="008D0B46"/>
    <w:rsid w:val="008D199D"/>
    <w:rsid w:val="008D5602"/>
    <w:rsid w:val="008D788E"/>
    <w:rsid w:val="008E2655"/>
    <w:rsid w:val="008E26E8"/>
    <w:rsid w:val="008E5EBF"/>
    <w:rsid w:val="008F2212"/>
    <w:rsid w:val="008F2AB2"/>
    <w:rsid w:val="00901E35"/>
    <w:rsid w:val="009029F2"/>
    <w:rsid w:val="0090413E"/>
    <w:rsid w:val="00912083"/>
    <w:rsid w:val="0091478C"/>
    <w:rsid w:val="00922583"/>
    <w:rsid w:val="00922DCC"/>
    <w:rsid w:val="009234F0"/>
    <w:rsid w:val="009313AA"/>
    <w:rsid w:val="00931ED5"/>
    <w:rsid w:val="0093394F"/>
    <w:rsid w:val="0093447B"/>
    <w:rsid w:val="0093581F"/>
    <w:rsid w:val="00935D3D"/>
    <w:rsid w:val="00937B35"/>
    <w:rsid w:val="0094532F"/>
    <w:rsid w:val="00946D95"/>
    <w:rsid w:val="00947DA2"/>
    <w:rsid w:val="00956B64"/>
    <w:rsid w:val="00957372"/>
    <w:rsid w:val="009635C5"/>
    <w:rsid w:val="00973FEF"/>
    <w:rsid w:val="0097520F"/>
    <w:rsid w:val="00980F87"/>
    <w:rsid w:val="00986214"/>
    <w:rsid w:val="00987A79"/>
    <w:rsid w:val="009942BC"/>
    <w:rsid w:val="009948A9"/>
    <w:rsid w:val="00994ED1"/>
    <w:rsid w:val="009950C8"/>
    <w:rsid w:val="00995CA8"/>
    <w:rsid w:val="00997274"/>
    <w:rsid w:val="009A0581"/>
    <w:rsid w:val="009B1628"/>
    <w:rsid w:val="009C001C"/>
    <w:rsid w:val="009C0431"/>
    <w:rsid w:val="009C1D44"/>
    <w:rsid w:val="009C4137"/>
    <w:rsid w:val="009C4CA6"/>
    <w:rsid w:val="009D31D5"/>
    <w:rsid w:val="009D443B"/>
    <w:rsid w:val="009D4DF1"/>
    <w:rsid w:val="009D51C7"/>
    <w:rsid w:val="009D65A2"/>
    <w:rsid w:val="009E1CB3"/>
    <w:rsid w:val="009F098B"/>
    <w:rsid w:val="00A0075D"/>
    <w:rsid w:val="00A012F5"/>
    <w:rsid w:val="00A03E55"/>
    <w:rsid w:val="00A131A8"/>
    <w:rsid w:val="00A13EAC"/>
    <w:rsid w:val="00A17A39"/>
    <w:rsid w:val="00A20401"/>
    <w:rsid w:val="00A20F09"/>
    <w:rsid w:val="00A21533"/>
    <w:rsid w:val="00A2326C"/>
    <w:rsid w:val="00A23527"/>
    <w:rsid w:val="00A23A3F"/>
    <w:rsid w:val="00A24E2F"/>
    <w:rsid w:val="00A32339"/>
    <w:rsid w:val="00A347CB"/>
    <w:rsid w:val="00A34BD6"/>
    <w:rsid w:val="00A460B0"/>
    <w:rsid w:val="00A47EED"/>
    <w:rsid w:val="00A53F85"/>
    <w:rsid w:val="00A54A92"/>
    <w:rsid w:val="00A55163"/>
    <w:rsid w:val="00A57EAD"/>
    <w:rsid w:val="00A64F0F"/>
    <w:rsid w:val="00A735D3"/>
    <w:rsid w:val="00A73721"/>
    <w:rsid w:val="00A74F86"/>
    <w:rsid w:val="00A77D06"/>
    <w:rsid w:val="00A80907"/>
    <w:rsid w:val="00A80D3F"/>
    <w:rsid w:val="00A81A36"/>
    <w:rsid w:val="00A81D89"/>
    <w:rsid w:val="00A83CF3"/>
    <w:rsid w:val="00A8539F"/>
    <w:rsid w:val="00A9567B"/>
    <w:rsid w:val="00AA08BE"/>
    <w:rsid w:val="00AA369B"/>
    <w:rsid w:val="00AB0763"/>
    <w:rsid w:val="00AB11DE"/>
    <w:rsid w:val="00AB6571"/>
    <w:rsid w:val="00AC2DCF"/>
    <w:rsid w:val="00AD3081"/>
    <w:rsid w:val="00AE11BC"/>
    <w:rsid w:val="00AE1E1F"/>
    <w:rsid w:val="00AE33B5"/>
    <w:rsid w:val="00AF4EC1"/>
    <w:rsid w:val="00AF725C"/>
    <w:rsid w:val="00B00BCE"/>
    <w:rsid w:val="00B00CF4"/>
    <w:rsid w:val="00B021E9"/>
    <w:rsid w:val="00B0426D"/>
    <w:rsid w:val="00B1288C"/>
    <w:rsid w:val="00B1292B"/>
    <w:rsid w:val="00B13CED"/>
    <w:rsid w:val="00B316CB"/>
    <w:rsid w:val="00B32928"/>
    <w:rsid w:val="00B329B4"/>
    <w:rsid w:val="00B35B5F"/>
    <w:rsid w:val="00B37A29"/>
    <w:rsid w:val="00B37F58"/>
    <w:rsid w:val="00B4074D"/>
    <w:rsid w:val="00B43634"/>
    <w:rsid w:val="00B43AD6"/>
    <w:rsid w:val="00B43DFF"/>
    <w:rsid w:val="00B46210"/>
    <w:rsid w:val="00B46B58"/>
    <w:rsid w:val="00B50CCC"/>
    <w:rsid w:val="00B51AE4"/>
    <w:rsid w:val="00B5369C"/>
    <w:rsid w:val="00B54FFE"/>
    <w:rsid w:val="00B56377"/>
    <w:rsid w:val="00B57754"/>
    <w:rsid w:val="00B64F2A"/>
    <w:rsid w:val="00B73C79"/>
    <w:rsid w:val="00B768D5"/>
    <w:rsid w:val="00B845F8"/>
    <w:rsid w:val="00B86473"/>
    <w:rsid w:val="00B93B6D"/>
    <w:rsid w:val="00B95678"/>
    <w:rsid w:val="00BA0D7B"/>
    <w:rsid w:val="00BA0F18"/>
    <w:rsid w:val="00BA1B7A"/>
    <w:rsid w:val="00BA5DFA"/>
    <w:rsid w:val="00BA66CE"/>
    <w:rsid w:val="00BB1941"/>
    <w:rsid w:val="00BB6471"/>
    <w:rsid w:val="00BB7E6E"/>
    <w:rsid w:val="00BC1126"/>
    <w:rsid w:val="00BC1AA9"/>
    <w:rsid w:val="00BC613C"/>
    <w:rsid w:val="00BC6321"/>
    <w:rsid w:val="00BD213C"/>
    <w:rsid w:val="00BD2FC9"/>
    <w:rsid w:val="00BD4208"/>
    <w:rsid w:val="00BD47DE"/>
    <w:rsid w:val="00BE22C2"/>
    <w:rsid w:val="00BE2A43"/>
    <w:rsid w:val="00BE2AF3"/>
    <w:rsid w:val="00BE3AE3"/>
    <w:rsid w:val="00BE5089"/>
    <w:rsid w:val="00BE6175"/>
    <w:rsid w:val="00BE63CB"/>
    <w:rsid w:val="00BE6553"/>
    <w:rsid w:val="00BE6BA8"/>
    <w:rsid w:val="00BF0B6F"/>
    <w:rsid w:val="00BF6104"/>
    <w:rsid w:val="00C039B3"/>
    <w:rsid w:val="00C03C6B"/>
    <w:rsid w:val="00C03F37"/>
    <w:rsid w:val="00C0764E"/>
    <w:rsid w:val="00C16D01"/>
    <w:rsid w:val="00C219AE"/>
    <w:rsid w:val="00C2255B"/>
    <w:rsid w:val="00C244EB"/>
    <w:rsid w:val="00C2464C"/>
    <w:rsid w:val="00C248BD"/>
    <w:rsid w:val="00C25D12"/>
    <w:rsid w:val="00C27FEA"/>
    <w:rsid w:val="00C30513"/>
    <w:rsid w:val="00C31441"/>
    <w:rsid w:val="00C32660"/>
    <w:rsid w:val="00C328C5"/>
    <w:rsid w:val="00C3567B"/>
    <w:rsid w:val="00C35752"/>
    <w:rsid w:val="00C363B0"/>
    <w:rsid w:val="00C37B5B"/>
    <w:rsid w:val="00C40051"/>
    <w:rsid w:val="00C411B0"/>
    <w:rsid w:val="00C41753"/>
    <w:rsid w:val="00C420F9"/>
    <w:rsid w:val="00C42C0D"/>
    <w:rsid w:val="00C43D66"/>
    <w:rsid w:val="00C511F5"/>
    <w:rsid w:val="00C538BB"/>
    <w:rsid w:val="00C5477B"/>
    <w:rsid w:val="00C564D4"/>
    <w:rsid w:val="00C57979"/>
    <w:rsid w:val="00C61A6C"/>
    <w:rsid w:val="00C64A99"/>
    <w:rsid w:val="00C65B1A"/>
    <w:rsid w:val="00C67D1F"/>
    <w:rsid w:val="00C75CC4"/>
    <w:rsid w:val="00C80A8D"/>
    <w:rsid w:val="00C81D72"/>
    <w:rsid w:val="00C82843"/>
    <w:rsid w:val="00C847D8"/>
    <w:rsid w:val="00C84D9E"/>
    <w:rsid w:val="00C869BE"/>
    <w:rsid w:val="00C950BE"/>
    <w:rsid w:val="00CA0642"/>
    <w:rsid w:val="00CA0B26"/>
    <w:rsid w:val="00CA0DC4"/>
    <w:rsid w:val="00CA1034"/>
    <w:rsid w:val="00CA1944"/>
    <w:rsid w:val="00CA3834"/>
    <w:rsid w:val="00CA4BA5"/>
    <w:rsid w:val="00CA5DFA"/>
    <w:rsid w:val="00CB200A"/>
    <w:rsid w:val="00CB2335"/>
    <w:rsid w:val="00CB31E5"/>
    <w:rsid w:val="00CB5691"/>
    <w:rsid w:val="00CB6D3E"/>
    <w:rsid w:val="00CC45F2"/>
    <w:rsid w:val="00CC4BFD"/>
    <w:rsid w:val="00CC6C7C"/>
    <w:rsid w:val="00CC6E17"/>
    <w:rsid w:val="00CC6E85"/>
    <w:rsid w:val="00CD36AE"/>
    <w:rsid w:val="00CD3A51"/>
    <w:rsid w:val="00CD7589"/>
    <w:rsid w:val="00CE56B0"/>
    <w:rsid w:val="00CE7E64"/>
    <w:rsid w:val="00CF0C1B"/>
    <w:rsid w:val="00CF0D54"/>
    <w:rsid w:val="00CF4D4B"/>
    <w:rsid w:val="00CF5E67"/>
    <w:rsid w:val="00D00216"/>
    <w:rsid w:val="00D01F58"/>
    <w:rsid w:val="00D02CBF"/>
    <w:rsid w:val="00D05711"/>
    <w:rsid w:val="00D05CF9"/>
    <w:rsid w:val="00D1130E"/>
    <w:rsid w:val="00D16318"/>
    <w:rsid w:val="00D16F92"/>
    <w:rsid w:val="00D176FD"/>
    <w:rsid w:val="00D219B1"/>
    <w:rsid w:val="00D23107"/>
    <w:rsid w:val="00D24851"/>
    <w:rsid w:val="00D274F5"/>
    <w:rsid w:val="00D27905"/>
    <w:rsid w:val="00D339A9"/>
    <w:rsid w:val="00D33DAD"/>
    <w:rsid w:val="00D36732"/>
    <w:rsid w:val="00D370DF"/>
    <w:rsid w:val="00D40B32"/>
    <w:rsid w:val="00D40DBA"/>
    <w:rsid w:val="00D44646"/>
    <w:rsid w:val="00D46147"/>
    <w:rsid w:val="00D52671"/>
    <w:rsid w:val="00D52A76"/>
    <w:rsid w:val="00D6223C"/>
    <w:rsid w:val="00D622C8"/>
    <w:rsid w:val="00D63285"/>
    <w:rsid w:val="00D65E53"/>
    <w:rsid w:val="00D67A95"/>
    <w:rsid w:val="00D70195"/>
    <w:rsid w:val="00D705F5"/>
    <w:rsid w:val="00D72949"/>
    <w:rsid w:val="00D775E8"/>
    <w:rsid w:val="00D82C98"/>
    <w:rsid w:val="00D83D85"/>
    <w:rsid w:val="00D91680"/>
    <w:rsid w:val="00D92CBB"/>
    <w:rsid w:val="00D93E1F"/>
    <w:rsid w:val="00D9781D"/>
    <w:rsid w:val="00D979D5"/>
    <w:rsid w:val="00D97BAA"/>
    <w:rsid w:val="00DA0D7A"/>
    <w:rsid w:val="00DA44DF"/>
    <w:rsid w:val="00DA4D26"/>
    <w:rsid w:val="00DB1955"/>
    <w:rsid w:val="00DB6B91"/>
    <w:rsid w:val="00DC493C"/>
    <w:rsid w:val="00DC4B5C"/>
    <w:rsid w:val="00DC56AB"/>
    <w:rsid w:val="00DC6C5C"/>
    <w:rsid w:val="00DC7E2A"/>
    <w:rsid w:val="00DD5B67"/>
    <w:rsid w:val="00DD6F11"/>
    <w:rsid w:val="00DE05B6"/>
    <w:rsid w:val="00DE2D24"/>
    <w:rsid w:val="00DE7D8C"/>
    <w:rsid w:val="00DF4548"/>
    <w:rsid w:val="00E00718"/>
    <w:rsid w:val="00E07AAA"/>
    <w:rsid w:val="00E11165"/>
    <w:rsid w:val="00E17F36"/>
    <w:rsid w:val="00E2146D"/>
    <w:rsid w:val="00E247F1"/>
    <w:rsid w:val="00E31A57"/>
    <w:rsid w:val="00E362FA"/>
    <w:rsid w:val="00E37889"/>
    <w:rsid w:val="00E37EEF"/>
    <w:rsid w:val="00E404AD"/>
    <w:rsid w:val="00E40877"/>
    <w:rsid w:val="00E42C23"/>
    <w:rsid w:val="00E430D9"/>
    <w:rsid w:val="00E438E3"/>
    <w:rsid w:val="00E46C25"/>
    <w:rsid w:val="00E539E3"/>
    <w:rsid w:val="00E53B33"/>
    <w:rsid w:val="00E553EE"/>
    <w:rsid w:val="00E620CD"/>
    <w:rsid w:val="00E642FD"/>
    <w:rsid w:val="00E65295"/>
    <w:rsid w:val="00E6678C"/>
    <w:rsid w:val="00E749AF"/>
    <w:rsid w:val="00E7663F"/>
    <w:rsid w:val="00E80C2E"/>
    <w:rsid w:val="00E81222"/>
    <w:rsid w:val="00E8178E"/>
    <w:rsid w:val="00E9344E"/>
    <w:rsid w:val="00EA03B7"/>
    <w:rsid w:val="00EA0A1E"/>
    <w:rsid w:val="00EA12B3"/>
    <w:rsid w:val="00EA156C"/>
    <w:rsid w:val="00EA4E5B"/>
    <w:rsid w:val="00EA7F1F"/>
    <w:rsid w:val="00EB1F0D"/>
    <w:rsid w:val="00EB443B"/>
    <w:rsid w:val="00EB4A38"/>
    <w:rsid w:val="00EB53B3"/>
    <w:rsid w:val="00EB5AA7"/>
    <w:rsid w:val="00EC067C"/>
    <w:rsid w:val="00EC2521"/>
    <w:rsid w:val="00EC28D7"/>
    <w:rsid w:val="00EC65D7"/>
    <w:rsid w:val="00ED04F8"/>
    <w:rsid w:val="00ED11E4"/>
    <w:rsid w:val="00ED3189"/>
    <w:rsid w:val="00ED5879"/>
    <w:rsid w:val="00ED5B13"/>
    <w:rsid w:val="00EE2DC6"/>
    <w:rsid w:val="00EE4B46"/>
    <w:rsid w:val="00EE647D"/>
    <w:rsid w:val="00EE7BB7"/>
    <w:rsid w:val="00EF6D6D"/>
    <w:rsid w:val="00F00197"/>
    <w:rsid w:val="00F019F5"/>
    <w:rsid w:val="00F02D72"/>
    <w:rsid w:val="00F071C0"/>
    <w:rsid w:val="00F14B3D"/>
    <w:rsid w:val="00F14EDC"/>
    <w:rsid w:val="00F15198"/>
    <w:rsid w:val="00F159EC"/>
    <w:rsid w:val="00F15B66"/>
    <w:rsid w:val="00F20237"/>
    <w:rsid w:val="00F2086F"/>
    <w:rsid w:val="00F24A9D"/>
    <w:rsid w:val="00F25997"/>
    <w:rsid w:val="00F27134"/>
    <w:rsid w:val="00F27A11"/>
    <w:rsid w:val="00F30CC8"/>
    <w:rsid w:val="00F31239"/>
    <w:rsid w:val="00F3245F"/>
    <w:rsid w:val="00F34A13"/>
    <w:rsid w:val="00F35AA9"/>
    <w:rsid w:val="00F35F6D"/>
    <w:rsid w:val="00F365D0"/>
    <w:rsid w:val="00F36EF8"/>
    <w:rsid w:val="00F416BF"/>
    <w:rsid w:val="00F477A2"/>
    <w:rsid w:val="00F478EC"/>
    <w:rsid w:val="00F52087"/>
    <w:rsid w:val="00F54AEF"/>
    <w:rsid w:val="00F65EA3"/>
    <w:rsid w:val="00F7153D"/>
    <w:rsid w:val="00F75D21"/>
    <w:rsid w:val="00F8061A"/>
    <w:rsid w:val="00F80F74"/>
    <w:rsid w:val="00F8117D"/>
    <w:rsid w:val="00F81DAC"/>
    <w:rsid w:val="00F83109"/>
    <w:rsid w:val="00F8438E"/>
    <w:rsid w:val="00F860A3"/>
    <w:rsid w:val="00F91C73"/>
    <w:rsid w:val="00F91C8C"/>
    <w:rsid w:val="00F92B3D"/>
    <w:rsid w:val="00F9598D"/>
    <w:rsid w:val="00F97456"/>
    <w:rsid w:val="00F975E1"/>
    <w:rsid w:val="00FA1249"/>
    <w:rsid w:val="00FA485E"/>
    <w:rsid w:val="00FA56F2"/>
    <w:rsid w:val="00FB0FF0"/>
    <w:rsid w:val="00FC3E6B"/>
    <w:rsid w:val="00FC6EAC"/>
    <w:rsid w:val="00FD39E8"/>
    <w:rsid w:val="00FD6DF3"/>
    <w:rsid w:val="00FE0DC0"/>
    <w:rsid w:val="00FE3320"/>
    <w:rsid w:val="00FE3C83"/>
    <w:rsid w:val="00FE5E3E"/>
    <w:rsid w:val="00FF1B04"/>
    <w:rsid w:val="00FF277B"/>
    <w:rsid w:val="00FF525F"/>
    <w:rsid w:val="00FF6980"/>
    <w:rsid w:val="00FF6A38"/>
    <w:rsid w:val="00FF6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2E1E00FC"/>
  <w15:docId w15:val="{D50FB9F9-CA04-40D2-ACCB-E3630BE3A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0DC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53D1"/>
    <w:pPr>
      <w:ind w:left="720"/>
      <w:contextualSpacing/>
    </w:pPr>
    <w:rPr>
      <w:lang w:eastAsia="en-US"/>
    </w:rPr>
  </w:style>
  <w:style w:type="paragraph" w:styleId="HTML">
    <w:name w:val="HTML Preformatted"/>
    <w:basedOn w:val="a"/>
    <w:link w:val="HTML0"/>
    <w:uiPriority w:val="99"/>
    <w:rsid w:val="008853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8853D1"/>
    <w:rPr>
      <w:rFonts w:ascii="Courier New" w:hAnsi="Courier New" w:cs="Courier New"/>
      <w:sz w:val="20"/>
      <w:szCs w:val="20"/>
    </w:rPr>
  </w:style>
  <w:style w:type="paragraph" w:styleId="a4">
    <w:name w:val="Plain Text"/>
    <w:basedOn w:val="a"/>
    <w:link w:val="a5"/>
    <w:uiPriority w:val="99"/>
    <w:semiHidden/>
    <w:rsid w:val="008853D1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uiPriority w:val="99"/>
    <w:semiHidden/>
    <w:locked/>
    <w:rsid w:val="008853D1"/>
    <w:rPr>
      <w:rFonts w:ascii="Courier New" w:hAnsi="Courier New" w:cs="Times New Roman"/>
      <w:sz w:val="20"/>
      <w:szCs w:val="20"/>
    </w:rPr>
  </w:style>
  <w:style w:type="paragraph" w:styleId="a6">
    <w:name w:val="Normal (Web)"/>
    <w:basedOn w:val="a"/>
    <w:uiPriority w:val="99"/>
    <w:rsid w:val="008853D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rsid w:val="008853D1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8">
    <w:name w:val="Верхний колонтитул Знак"/>
    <w:link w:val="a7"/>
    <w:uiPriority w:val="99"/>
    <w:locked/>
    <w:rsid w:val="008853D1"/>
    <w:rPr>
      <w:rFonts w:ascii="Calibri" w:hAnsi="Calibri" w:cs="Times New Roman"/>
      <w:lang w:eastAsia="en-US"/>
    </w:rPr>
  </w:style>
  <w:style w:type="paragraph" w:styleId="a9">
    <w:name w:val="footer"/>
    <w:basedOn w:val="a"/>
    <w:link w:val="aa"/>
    <w:rsid w:val="008853D1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a">
    <w:name w:val="Нижний колонтитул Знак"/>
    <w:link w:val="a9"/>
    <w:uiPriority w:val="99"/>
    <w:semiHidden/>
    <w:locked/>
    <w:rsid w:val="008853D1"/>
    <w:rPr>
      <w:rFonts w:ascii="Calibri" w:hAnsi="Calibri" w:cs="Times New Roman"/>
      <w:lang w:eastAsia="en-US"/>
    </w:rPr>
  </w:style>
  <w:style w:type="paragraph" w:styleId="ab">
    <w:name w:val="Balloon Text"/>
    <w:basedOn w:val="a"/>
    <w:link w:val="ac"/>
    <w:uiPriority w:val="99"/>
    <w:semiHidden/>
    <w:rsid w:val="008853D1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c">
    <w:name w:val="Текст выноски Знак"/>
    <w:link w:val="ab"/>
    <w:uiPriority w:val="99"/>
    <w:semiHidden/>
    <w:locked/>
    <w:rsid w:val="008853D1"/>
    <w:rPr>
      <w:rFonts w:ascii="Tahoma" w:hAnsi="Tahoma" w:cs="Tahoma"/>
      <w:sz w:val="16"/>
      <w:szCs w:val="16"/>
      <w:lang w:eastAsia="en-US"/>
    </w:rPr>
  </w:style>
  <w:style w:type="character" w:customStyle="1" w:styleId="ad">
    <w:name w:val="Основной текст + Полужирный"/>
    <w:aliases w:val="Курсив,Интервал 0 pt"/>
    <w:uiPriority w:val="99"/>
    <w:rsid w:val="00937B35"/>
    <w:rPr>
      <w:rFonts w:ascii="Times New Roman" w:hAnsi="Times New Roman"/>
      <w:b/>
      <w:i/>
      <w:spacing w:val="-10"/>
      <w:sz w:val="22"/>
      <w:shd w:val="clear" w:color="auto" w:fill="FFFFFF"/>
    </w:rPr>
  </w:style>
  <w:style w:type="paragraph" w:customStyle="1" w:styleId="1">
    <w:name w:val="Абзац списка1"/>
    <w:basedOn w:val="a"/>
    <w:rsid w:val="00937B35"/>
    <w:pPr>
      <w:ind w:left="720"/>
    </w:pPr>
    <w:rPr>
      <w:rFonts w:eastAsia="Calibri" w:cs="Calibri"/>
      <w:lang w:val="en-US" w:eastAsia="en-US"/>
    </w:rPr>
  </w:style>
  <w:style w:type="character" w:customStyle="1" w:styleId="10">
    <w:name w:val="Основной текст Знак1"/>
    <w:link w:val="ae"/>
    <w:uiPriority w:val="99"/>
    <w:rsid w:val="00937B35"/>
    <w:rPr>
      <w:b/>
      <w:bCs/>
      <w:sz w:val="17"/>
      <w:szCs w:val="17"/>
      <w:shd w:val="clear" w:color="auto" w:fill="FFFFFF"/>
    </w:rPr>
  </w:style>
  <w:style w:type="character" w:customStyle="1" w:styleId="7">
    <w:name w:val="Основной текст (7)_"/>
    <w:link w:val="71"/>
    <w:uiPriority w:val="99"/>
    <w:locked/>
    <w:rsid w:val="00937B35"/>
    <w:rPr>
      <w:b/>
      <w:bCs/>
      <w:sz w:val="21"/>
      <w:szCs w:val="21"/>
      <w:shd w:val="clear" w:color="auto" w:fill="FFFFFF"/>
    </w:rPr>
  </w:style>
  <w:style w:type="paragraph" w:styleId="ae">
    <w:name w:val="Body Text"/>
    <w:basedOn w:val="a"/>
    <w:link w:val="10"/>
    <w:uiPriority w:val="99"/>
    <w:rsid w:val="00937B35"/>
    <w:pPr>
      <w:shd w:val="clear" w:color="auto" w:fill="FFFFFF"/>
      <w:spacing w:before="120" w:after="0" w:line="228" w:lineRule="exact"/>
      <w:ind w:hanging="360"/>
      <w:jc w:val="center"/>
    </w:pPr>
    <w:rPr>
      <w:b/>
      <w:bCs/>
      <w:sz w:val="17"/>
      <w:szCs w:val="17"/>
    </w:rPr>
  </w:style>
  <w:style w:type="character" w:customStyle="1" w:styleId="af">
    <w:name w:val="Основной текст Знак"/>
    <w:uiPriority w:val="99"/>
    <w:rsid w:val="00937B35"/>
    <w:rPr>
      <w:sz w:val="22"/>
      <w:szCs w:val="22"/>
    </w:rPr>
  </w:style>
  <w:style w:type="paragraph" w:customStyle="1" w:styleId="71">
    <w:name w:val="Основной текст (7)1"/>
    <w:basedOn w:val="a"/>
    <w:link w:val="7"/>
    <w:uiPriority w:val="99"/>
    <w:rsid w:val="00937B35"/>
    <w:pPr>
      <w:shd w:val="clear" w:color="auto" w:fill="FFFFFF"/>
      <w:spacing w:before="120" w:after="0" w:line="228" w:lineRule="exact"/>
      <w:ind w:hanging="340"/>
      <w:jc w:val="center"/>
    </w:pPr>
    <w:rPr>
      <w:b/>
      <w:bCs/>
      <w:sz w:val="21"/>
      <w:szCs w:val="21"/>
    </w:rPr>
  </w:style>
  <w:style w:type="paragraph" w:styleId="af0">
    <w:name w:val="Title"/>
    <w:basedOn w:val="a"/>
    <w:link w:val="af1"/>
    <w:uiPriority w:val="99"/>
    <w:qFormat/>
    <w:locked/>
    <w:rsid w:val="00553D5F"/>
    <w:pPr>
      <w:spacing w:after="0" w:line="240" w:lineRule="auto"/>
      <w:jc w:val="center"/>
    </w:pPr>
    <w:rPr>
      <w:rFonts w:ascii="Times New Roman" w:hAnsi="Times New Roman"/>
      <w:sz w:val="36"/>
      <w:szCs w:val="24"/>
    </w:rPr>
  </w:style>
  <w:style w:type="character" w:customStyle="1" w:styleId="af1">
    <w:name w:val="Заголовок Знак"/>
    <w:basedOn w:val="a0"/>
    <w:link w:val="af0"/>
    <w:uiPriority w:val="99"/>
    <w:rsid w:val="00553D5F"/>
    <w:rPr>
      <w:rFonts w:ascii="Times New Roman" w:hAnsi="Times New Roman"/>
      <w:sz w:val="36"/>
      <w:szCs w:val="24"/>
    </w:rPr>
  </w:style>
  <w:style w:type="paragraph" w:customStyle="1" w:styleId="Standard">
    <w:name w:val="Standard"/>
    <w:uiPriority w:val="99"/>
    <w:rsid w:val="00553D5F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eastAsia="zh-CN"/>
    </w:rPr>
  </w:style>
  <w:style w:type="paragraph" w:customStyle="1" w:styleId="Style27">
    <w:name w:val="Style27"/>
    <w:basedOn w:val="Standard"/>
    <w:uiPriority w:val="99"/>
    <w:rsid w:val="00553D5F"/>
    <w:pPr>
      <w:widowControl w:val="0"/>
      <w:autoSpaceDE w:val="0"/>
    </w:pPr>
  </w:style>
  <w:style w:type="character" w:customStyle="1" w:styleId="FontStyle53">
    <w:name w:val="Font Style53"/>
    <w:basedOn w:val="a0"/>
    <w:uiPriority w:val="99"/>
    <w:rsid w:val="00553D5F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5008</TotalTime>
  <Pages>30</Pages>
  <Words>12371</Words>
  <Characters>70518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2888</cp:revision>
  <dcterms:created xsi:type="dcterms:W3CDTF">2012-11-23T14:02:00Z</dcterms:created>
  <dcterms:modified xsi:type="dcterms:W3CDTF">2023-05-10T07:19:00Z</dcterms:modified>
</cp:coreProperties>
</file>